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caps/>
          <w:lang w:val="nb-NO"/>
        </w:rPr>
        <w:id w:val="330418688"/>
        <w:docPartObj>
          <w:docPartGallery w:val="Cover Pages"/>
          <w:docPartUnique/>
        </w:docPartObj>
      </w:sdtPr>
      <w:sdtEndPr>
        <w:rPr>
          <w:rFonts w:asciiTheme="minorHAnsi" w:eastAsiaTheme="minorHAnsi" w:hAnsiTheme="minorHAnsi" w:cstheme="minorBidi"/>
          <w:caps w:val="0"/>
        </w:rPr>
      </w:sdtEndPr>
      <w:sdtContent>
        <w:tbl>
          <w:tblPr>
            <w:tblW w:w="5000" w:type="pct"/>
            <w:jc w:val="center"/>
            <w:tblLook w:val="04A0"/>
          </w:tblPr>
          <w:tblGrid>
            <w:gridCol w:w="9576"/>
          </w:tblGrid>
          <w:tr w:rsidR="00907C4F" w:rsidRPr="00BA1CBE">
            <w:trPr>
              <w:trHeight w:val="2880"/>
              <w:jc w:val="center"/>
            </w:trPr>
            <w:sdt>
              <w:sdtPr>
                <w:rPr>
                  <w:rFonts w:asciiTheme="majorHAnsi" w:eastAsiaTheme="majorEastAsia" w:hAnsiTheme="majorHAnsi" w:cstheme="majorBidi"/>
                  <w:caps/>
                  <w:lang w:val="nb-NO"/>
                </w:rPr>
                <w:alias w:val="Company"/>
                <w:id w:val="15524243"/>
                <w:dataBinding w:prefixMappings="xmlns:ns0='http://schemas.openxmlformats.org/officeDocument/2006/extended-properties'" w:xpath="/ns0:Properties[1]/ns0:Company[1]" w:storeItemID="{6668398D-A668-4E3E-A5EB-62B293D839F1}"/>
                <w:text/>
              </w:sdtPr>
              <w:sdtContent>
                <w:tc>
                  <w:tcPr>
                    <w:tcW w:w="5000" w:type="pct"/>
                  </w:tcPr>
                  <w:p w:rsidR="00907C4F" w:rsidRPr="00BA1CBE" w:rsidRDefault="00907C4F" w:rsidP="00F82DFE">
                    <w:pPr>
                      <w:pStyle w:val="NoSpacing"/>
                      <w:jc w:val="center"/>
                      <w:rPr>
                        <w:rFonts w:asciiTheme="majorHAnsi" w:eastAsiaTheme="majorEastAsia" w:hAnsiTheme="majorHAnsi" w:cstheme="majorBidi"/>
                        <w:caps/>
                        <w:lang w:val="nb-NO"/>
                      </w:rPr>
                    </w:pPr>
                    <w:r w:rsidRPr="00BA1CBE">
                      <w:rPr>
                        <w:rFonts w:asciiTheme="majorHAnsi" w:eastAsiaTheme="majorEastAsia" w:hAnsiTheme="majorHAnsi" w:cstheme="majorBidi"/>
                        <w:caps/>
                        <w:lang w:val="nb-NO"/>
                      </w:rPr>
                      <w:t xml:space="preserve">mafoberg </w:t>
                    </w:r>
                    <w:r w:rsidR="00F82DFE" w:rsidRPr="00BA1CBE">
                      <w:rPr>
                        <w:rFonts w:asciiTheme="majorHAnsi" w:eastAsiaTheme="majorEastAsia" w:hAnsiTheme="majorHAnsi" w:cstheme="majorBidi"/>
                        <w:caps/>
                        <w:lang w:val="nb-NO"/>
                      </w:rPr>
                      <w:t>SYSTEMS</w:t>
                    </w:r>
                    <w:r w:rsidR="004E65FC" w:rsidRPr="00BA1CBE">
                      <w:rPr>
                        <w:rFonts w:asciiTheme="majorHAnsi" w:eastAsiaTheme="majorEastAsia" w:hAnsiTheme="majorHAnsi" w:cstheme="majorBidi"/>
                        <w:caps/>
                        <w:lang w:val="nb-NO"/>
                      </w:rPr>
                      <w:t xml:space="preserve"> AS</w:t>
                    </w:r>
                  </w:p>
                </w:tc>
              </w:sdtContent>
            </w:sdt>
          </w:tr>
          <w:tr w:rsidR="00907C4F" w:rsidRPr="00BA1CBE">
            <w:trPr>
              <w:trHeight w:val="1440"/>
              <w:jc w:val="center"/>
            </w:trPr>
            <w:sdt>
              <w:sdtPr>
                <w:rPr>
                  <w:rFonts w:asciiTheme="majorHAnsi" w:eastAsiaTheme="majorEastAsia" w:hAnsiTheme="majorHAnsi" w:cstheme="majorBidi"/>
                  <w:sz w:val="80"/>
                  <w:szCs w:val="80"/>
                  <w:lang w:val="nb-NO"/>
                </w:rPr>
                <w:alias w:val="Title"/>
                <w:id w:val="15524250"/>
                <w:dataBinding w:prefixMappings="xmlns:ns0='http://schemas.openxmlformats.org/package/2006/metadata/core-properties' xmlns:ns1='http://purl.org/dc/elements/1.1/'" w:xpath="/ns0:coreProperties[1]/ns1:title[1]" w:storeItemID="{6C3C8BC8-F283-45AE-878A-BAB7291924A1}"/>
                <w:text/>
              </w:sdtPr>
              <w:sdtContent>
                <w:tc>
                  <w:tcPr>
                    <w:tcW w:w="5000" w:type="pct"/>
                    <w:tcBorders>
                      <w:bottom w:val="single" w:sz="4" w:space="0" w:color="4F81BD" w:themeColor="accent1"/>
                    </w:tcBorders>
                    <w:vAlign w:val="center"/>
                  </w:tcPr>
                  <w:p w:rsidR="00907C4F" w:rsidRPr="00BA1CBE" w:rsidRDefault="00907C4F" w:rsidP="00907C4F">
                    <w:pPr>
                      <w:pStyle w:val="NoSpacing"/>
                      <w:jc w:val="center"/>
                      <w:rPr>
                        <w:rFonts w:asciiTheme="majorHAnsi" w:eastAsiaTheme="majorEastAsia" w:hAnsiTheme="majorHAnsi" w:cstheme="majorBidi"/>
                        <w:sz w:val="80"/>
                        <w:szCs w:val="80"/>
                        <w:lang w:val="nb-NO"/>
                      </w:rPr>
                    </w:pPr>
                    <w:r w:rsidRPr="00BA1CBE">
                      <w:rPr>
                        <w:rFonts w:asciiTheme="majorHAnsi" w:eastAsiaTheme="majorEastAsia" w:hAnsiTheme="majorHAnsi" w:cstheme="majorBidi"/>
                        <w:sz w:val="80"/>
                        <w:szCs w:val="80"/>
                        <w:lang w:val="nb-NO"/>
                      </w:rPr>
                      <w:t>Forstudierapport</w:t>
                    </w:r>
                  </w:p>
                </w:tc>
              </w:sdtContent>
            </w:sdt>
          </w:tr>
          <w:tr w:rsidR="00907C4F" w:rsidRPr="00BA1CBE">
            <w:trPr>
              <w:trHeight w:val="720"/>
              <w:jc w:val="center"/>
            </w:trPr>
            <w:tc>
              <w:tcPr>
                <w:tcW w:w="5000" w:type="pct"/>
                <w:tcBorders>
                  <w:top w:val="single" w:sz="4" w:space="0" w:color="4F81BD" w:themeColor="accent1"/>
                </w:tcBorders>
                <w:vAlign w:val="center"/>
              </w:tcPr>
              <w:p w:rsidR="00842DB9" w:rsidRPr="00BA1CBE" w:rsidRDefault="00842DB9" w:rsidP="00EF5F2E">
                <w:pPr>
                  <w:pStyle w:val="NoSpacing"/>
                  <w:jc w:val="center"/>
                  <w:rPr>
                    <w:rFonts w:asciiTheme="majorHAnsi" w:eastAsiaTheme="majorEastAsia" w:hAnsiTheme="majorHAnsi" w:cstheme="majorBidi"/>
                    <w:sz w:val="44"/>
                    <w:szCs w:val="44"/>
                    <w:lang w:val="nb-NO"/>
                  </w:rPr>
                </w:pPr>
              </w:p>
              <w:p w:rsidR="00842DB9" w:rsidRPr="00BA1CBE" w:rsidRDefault="009238F2" w:rsidP="00EF5F2E">
                <w:pPr>
                  <w:pStyle w:val="NoSpacing"/>
                  <w:jc w:val="center"/>
                  <w:rPr>
                    <w:rFonts w:asciiTheme="majorHAnsi" w:eastAsiaTheme="majorEastAsia" w:hAnsiTheme="majorHAnsi" w:cstheme="majorBidi"/>
                    <w:sz w:val="44"/>
                    <w:szCs w:val="44"/>
                    <w:lang w:val="nb-NO"/>
                  </w:rPr>
                </w:pPr>
                <w:r>
                  <w:rPr>
                    <w:rFonts w:asciiTheme="majorHAnsi" w:eastAsiaTheme="majorEastAsia" w:hAnsiTheme="majorHAnsi" w:cstheme="majorBidi"/>
                    <w:sz w:val="44"/>
                    <w:szCs w:val="44"/>
                    <w:lang w:val="nb-NO"/>
                  </w:rPr>
                </w:r>
                <w:r>
                  <w:rPr>
                    <w:rFonts w:asciiTheme="majorHAnsi" w:eastAsiaTheme="majorEastAsia" w:hAnsiTheme="majorHAnsi" w:cstheme="majorBidi"/>
                    <w:sz w:val="44"/>
                    <w:szCs w:val="44"/>
                    <w:lang w:val="nb-NO"/>
                  </w:rPr>
                  <w:pict>
                    <v:shapetype id="_x0000_t202" coordsize="21600,21600" o:spt="202" path="m,l,21600r21600,l21600,xe">
                      <v:stroke joinstyle="miter"/>
                      <v:path gradientshapeok="t" o:connecttype="rect"/>
                    </v:shapetype>
                    <v:shape id="_x0000_s1036" type="#_x0000_t202" style="width:142.3pt;height:53.85pt;mso-position-horizontal-relative:char;mso-position-vertical-relative:line;mso-width-relative:margin;mso-height-relative:margin" filled="f">
                      <v:stroke dashstyle="1 1" endcap="round"/>
                      <v:textbox style="mso-next-textbox:#_x0000_s1036">
                        <w:txbxContent>
                          <w:p w:rsidR="00842DB9" w:rsidRPr="00842DB9" w:rsidRDefault="00C15092" w:rsidP="00842DB9">
                            <w:pPr>
                              <w:jc w:val="center"/>
                              <w:rPr>
                                <w:sz w:val="32"/>
                                <w:szCs w:val="32"/>
                              </w:rPr>
                            </w:pPr>
                            <w:r>
                              <w:rPr>
                                <w:sz w:val="32"/>
                                <w:szCs w:val="32"/>
                              </w:rPr>
                              <w:t>Virtualisering og bruk av software</w:t>
                            </w:r>
                          </w:p>
                        </w:txbxContent>
                      </v:textbox>
                      <w10:wrap type="none"/>
                      <w10:anchorlock/>
                    </v:shape>
                  </w:pict>
                </w:r>
              </w:p>
              <w:p w:rsidR="00186E46" w:rsidRPr="00BA1CBE" w:rsidRDefault="00186E46" w:rsidP="00EF5F2E">
                <w:pPr>
                  <w:pStyle w:val="NoSpacing"/>
                  <w:jc w:val="center"/>
                  <w:rPr>
                    <w:rFonts w:asciiTheme="majorHAnsi" w:eastAsiaTheme="majorEastAsia" w:hAnsiTheme="majorHAnsi" w:cstheme="majorBidi"/>
                    <w:sz w:val="44"/>
                    <w:szCs w:val="44"/>
                    <w:lang w:val="nb-NO"/>
                  </w:rPr>
                </w:pPr>
                <w:r w:rsidRPr="00BA1CBE">
                  <w:rPr>
                    <w:rFonts w:asciiTheme="majorHAnsi" w:eastAsiaTheme="majorEastAsia" w:hAnsiTheme="majorHAnsi" w:cstheme="majorBidi"/>
                    <w:sz w:val="44"/>
                    <w:szCs w:val="44"/>
                    <w:lang w:val="nb-NO"/>
                  </w:rPr>
                  <w:t xml:space="preserve">Rev. </w:t>
                </w:r>
                <w:r w:rsidR="00842CAE">
                  <w:rPr>
                    <w:rFonts w:asciiTheme="majorHAnsi" w:eastAsiaTheme="majorEastAsia" w:hAnsiTheme="majorHAnsi" w:cstheme="majorBidi"/>
                    <w:sz w:val="44"/>
                    <w:szCs w:val="44"/>
                    <w:lang w:val="nb-NO"/>
                  </w:rPr>
                  <w:t>3</w:t>
                </w:r>
              </w:p>
              <w:p w:rsidR="00907C4F" w:rsidRPr="00BA1CBE" w:rsidRDefault="009238F2" w:rsidP="00EF5F2E">
                <w:pPr>
                  <w:pStyle w:val="NoSpacing"/>
                  <w:jc w:val="center"/>
                  <w:rPr>
                    <w:rFonts w:asciiTheme="majorHAnsi" w:eastAsiaTheme="majorEastAsia" w:hAnsiTheme="majorHAnsi" w:cstheme="majorBidi"/>
                    <w:sz w:val="44"/>
                    <w:szCs w:val="44"/>
                    <w:lang w:val="nb-NO"/>
                  </w:rPr>
                </w:pPr>
                <w:sdt>
                  <w:sdtPr>
                    <w:rPr>
                      <w:rFonts w:asciiTheme="majorHAnsi" w:eastAsiaTheme="majorEastAsia" w:hAnsiTheme="majorHAnsi" w:cstheme="majorBidi"/>
                      <w:sz w:val="44"/>
                      <w:szCs w:val="44"/>
                      <w:lang w:val="nb-NO"/>
                    </w:rPr>
                    <w:alias w:val="Subtitle"/>
                    <w:id w:val="7386966"/>
                    <w:dataBinding w:prefixMappings="xmlns:ns0='http://schemas.openxmlformats.org/package/2006/metadata/core-properties' xmlns:ns1='http://purl.org/dc/elements/1.1/'" w:xpath="/ns0:coreProperties[1]/ns1:subject[1]" w:storeItemID="{6C3C8BC8-F283-45AE-878A-BAB7291924A1}"/>
                    <w:text/>
                  </w:sdtPr>
                  <w:sdtContent>
                    <w:r w:rsidR="00842DB9" w:rsidRPr="00BA1CBE">
                      <w:rPr>
                        <w:rFonts w:asciiTheme="majorHAnsi" w:eastAsiaTheme="majorEastAsia" w:hAnsiTheme="majorHAnsi" w:cstheme="majorBidi"/>
                        <w:sz w:val="44"/>
                        <w:szCs w:val="44"/>
                        <w:lang w:val="nb-NO"/>
                      </w:rPr>
                      <w:t>Gruppe 6E – Bachelor 2010</w:t>
                    </w:r>
                  </w:sdtContent>
                </w:sdt>
              </w:p>
            </w:tc>
          </w:tr>
          <w:tr w:rsidR="00907C4F" w:rsidRPr="00BA1CBE">
            <w:trPr>
              <w:trHeight w:val="360"/>
              <w:jc w:val="center"/>
            </w:trPr>
            <w:tc>
              <w:tcPr>
                <w:tcW w:w="5000" w:type="pct"/>
                <w:vAlign w:val="center"/>
              </w:tcPr>
              <w:p w:rsidR="00907C4F" w:rsidRPr="00BA1CBE" w:rsidRDefault="00907C4F">
                <w:pPr>
                  <w:pStyle w:val="NoSpacing"/>
                  <w:jc w:val="center"/>
                  <w:rPr>
                    <w:lang w:val="nb-NO"/>
                  </w:rPr>
                </w:pPr>
              </w:p>
            </w:tc>
          </w:tr>
          <w:tr w:rsidR="00907C4F" w:rsidRPr="00BA1CBE">
            <w:trPr>
              <w:trHeight w:val="360"/>
              <w:jc w:val="center"/>
            </w:trPr>
            <w:sdt>
              <w:sdtPr>
                <w:rPr>
                  <w:b/>
                  <w:bCs/>
                  <w:lang w:val="nb-NO"/>
                </w:rPr>
                <w:alias w:val="Author"/>
                <w:id w:val="15524260"/>
                <w:dataBinding w:prefixMappings="xmlns:ns0='http://schemas.openxmlformats.org/package/2006/metadata/core-properties' xmlns:ns1='http://purl.org/dc/elements/1.1/'" w:xpath="/ns0:coreProperties[1]/ns1:creator[1]" w:storeItemID="{6C3C8BC8-F283-45AE-878A-BAB7291924A1}"/>
                <w:text/>
              </w:sdtPr>
              <w:sdtContent>
                <w:tc>
                  <w:tcPr>
                    <w:tcW w:w="5000" w:type="pct"/>
                    <w:vAlign w:val="center"/>
                  </w:tcPr>
                  <w:p w:rsidR="00907C4F" w:rsidRPr="00BA1CBE" w:rsidRDefault="00907C4F">
                    <w:pPr>
                      <w:pStyle w:val="NoSpacing"/>
                      <w:jc w:val="center"/>
                      <w:rPr>
                        <w:b/>
                        <w:bCs/>
                        <w:lang w:val="nb-NO"/>
                      </w:rPr>
                    </w:pPr>
                    <w:r w:rsidRPr="00BA1CBE">
                      <w:rPr>
                        <w:b/>
                        <w:bCs/>
                        <w:lang w:val="nb-NO"/>
                      </w:rPr>
                      <w:t>Marius Foss og Bjørn Inge Vikhammermo Berg</w:t>
                    </w:r>
                  </w:p>
                </w:tc>
              </w:sdtContent>
            </w:sdt>
          </w:tr>
          <w:tr w:rsidR="00907C4F" w:rsidRPr="00BA1CBE">
            <w:trPr>
              <w:trHeight w:val="360"/>
              <w:jc w:val="center"/>
            </w:trPr>
            <w:tc>
              <w:tcPr>
                <w:tcW w:w="5000" w:type="pct"/>
                <w:vAlign w:val="center"/>
              </w:tcPr>
              <w:p w:rsidR="00907C4F" w:rsidRPr="00BA1CBE" w:rsidRDefault="00907C4F">
                <w:pPr>
                  <w:pStyle w:val="NoSpacing"/>
                  <w:jc w:val="center"/>
                  <w:rPr>
                    <w:b/>
                    <w:bCs/>
                    <w:lang w:val="nb-NO"/>
                  </w:rPr>
                </w:pPr>
              </w:p>
            </w:tc>
          </w:tr>
        </w:tbl>
        <w:p w:rsidR="00907C4F" w:rsidRPr="00BA1CBE" w:rsidRDefault="00907C4F"/>
        <w:p w:rsidR="00907C4F" w:rsidRPr="00BA1CBE" w:rsidRDefault="00907C4F"/>
        <w:p w:rsidR="00907C4F" w:rsidRPr="00BA1CBE" w:rsidRDefault="00907C4F"/>
        <w:p w:rsidR="00907C4F" w:rsidRPr="00BA1CBE" w:rsidRDefault="00907C4F">
          <w:r w:rsidRPr="00BA1CBE">
            <w:br w:type="page"/>
          </w:r>
        </w:p>
      </w:sdtContent>
    </w:sdt>
    <w:sdt>
      <w:sdtPr>
        <w:rPr>
          <w:rFonts w:asciiTheme="minorHAnsi" w:eastAsiaTheme="minorHAnsi" w:hAnsiTheme="minorHAnsi" w:cstheme="minorBidi"/>
          <w:b w:val="0"/>
          <w:bCs w:val="0"/>
          <w:color w:val="auto"/>
          <w:sz w:val="22"/>
          <w:szCs w:val="22"/>
          <w:lang w:val="nb-NO"/>
        </w:rPr>
        <w:id w:val="341415974"/>
        <w:docPartObj>
          <w:docPartGallery w:val="Table of Contents"/>
          <w:docPartUnique/>
        </w:docPartObj>
      </w:sdtPr>
      <w:sdtContent>
        <w:p w:rsidR="00C226EA" w:rsidRPr="00BA1CBE" w:rsidRDefault="00C226EA">
          <w:pPr>
            <w:pStyle w:val="TOCHeading"/>
            <w:rPr>
              <w:lang w:val="nb-NO"/>
            </w:rPr>
          </w:pPr>
          <w:r w:rsidRPr="00BA1CBE">
            <w:rPr>
              <w:lang w:val="nb-NO"/>
            </w:rPr>
            <w:t>Innholdsfortegnelse</w:t>
          </w:r>
        </w:p>
        <w:p w:rsidR="005D1CDC" w:rsidRDefault="009238F2">
          <w:pPr>
            <w:pStyle w:val="TOC1"/>
            <w:tabs>
              <w:tab w:val="right" w:leader="dot" w:pos="9350"/>
            </w:tabs>
            <w:rPr>
              <w:rFonts w:eastAsiaTheme="minorEastAsia"/>
              <w:b w:val="0"/>
              <w:noProof/>
              <w:sz w:val="22"/>
              <w:lang w:val="en-US"/>
            </w:rPr>
          </w:pPr>
          <w:r w:rsidRPr="009238F2">
            <w:fldChar w:fldCharType="begin"/>
          </w:r>
          <w:r w:rsidR="00C226EA" w:rsidRPr="00BA1CBE">
            <w:instrText xml:space="preserve"> TOC \o "1-3" \h \z \u </w:instrText>
          </w:r>
          <w:r w:rsidRPr="009238F2">
            <w:fldChar w:fldCharType="separate"/>
          </w:r>
          <w:hyperlink w:anchor="_Toc252538668" w:history="1">
            <w:r w:rsidR="005D1CDC" w:rsidRPr="00F44B5C">
              <w:rPr>
                <w:rStyle w:val="Hyperlink"/>
                <w:noProof/>
              </w:rPr>
              <w:t>1. Hensikten med dokumentet</w:t>
            </w:r>
            <w:r w:rsidR="005D1CDC">
              <w:rPr>
                <w:noProof/>
                <w:webHidden/>
              </w:rPr>
              <w:tab/>
            </w:r>
            <w:r>
              <w:rPr>
                <w:noProof/>
                <w:webHidden/>
              </w:rPr>
              <w:fldChar w:fldCharType="begin"/>
            </w:r>
            <w:r w:rsidR="005D1CDC">
              <w:rPr>
                <w:noProof/>
                <w:webHidden/>
              </w:rPr>
              <w:instrText xml:space="preserve"> PAGEREF _Toc252538668 \h </w:instrText>
            </w:r>
            <w:r>
              <w:rPr>
                <w:noProof/>
                <w:webHidden/>
              </w:rPr>
            </w:r>
            <w:r>
              <w:rPr>
                <w:noProof/>
                <w:webHidden/>
              </w:rPr>
              <w:fldChar w:fldCharType="separate"/>
            </w:r>
            <w:r w:rsidR="0036741E">
              <w:rPr>
                <w:noProof/>
                <w:webHidden/>
              </w:rPr>
              <w:t>4</w:t>
            </w:r>
            <w:r>
              <w:rPr>
                <w:noProof/>
                <w:webHidden/>
              </w:rPr>
              <w:fldChar w:fldCharType="end"/>
            </w:r>
          </w:hyperlink>
        </w:p>
        <w:p w:rsidR="005D1CDC" w:rsidRDefault="009238F2">
          <w:pPr>
            <w:pStyle w:val="TOC1"/>
            <w:tabs>
              <w:tab w:val="right" w:leader="dot" w:pos="9350"/>
            </w:tabs>
            <w:rPr>
              <w:rFonts w:eastAsiaTheme="minorEastAsia"/>
              <w:b w:val="0"/>
              <w:noProof/>
              <w:sz w:val="22"/>
              <w:lang w:val="en-US"/>
            </w:rPr>
          </w:pPr>
          <w:hyperlink w:anchor="_Toc252538669" w:history="1">
            <w:r w:rsidR="005D1CDC" w:rsidRPr="00F44B5C">
              <w:rPr>
                <w:rStyle w:val="Hyperlink"/>
                <w:noProof/>
              </w:rPr>
              <w:t>2. Bakgrunn for prosjektet</w:t>
            </w:r>
            <w:r w:rsidR="005D1CDC">
              <w:rPr>
                <w:noProof/>
                <w:webHidden/>
              </w:rPr>
              <w:tab/>
            </w:r>
            <w:r>
              <w:rPr>
                <w:noProof/>
                <w:webHidden/>
              </w:rPr>
              <w:fldChar w:fldCharType="begin"/>
            </w:r>
            <w:r w:rsidR="005D1CDC">
              <w:rPr>
                <w:noProof/>
                <w:webHidden/>
              </w:rPr>
              <w:instrText xml:space="preserve"> PAGEREF _Toc252538669 \h </w:instrText>
            </w:r>
            <w:r>
              <w:rPr>
                <w:noProof/>
                <w:webHidden/>
              </w:rPr>
            </w:r>
            <w:r>
              <w:rPr>
                <w:noProof/>
                <w:webHidden/>
              </w:rPr>
              <w:fldChar w:fldCharType="separate"/>
            </w:r>
            <w:r w:rsidR="0036741E">
              <w:rPr>
                <w:noProof/>
                <w:webHidden/>
              </w:rPr>
              <w:t>5</w:t>
            </w:r>
            <w:r>
              <w:rPr>
                <w:noProof/>
                <w:webHidden/>
              </w:rPr>
              <w:fldChar w:fldCharType="end"/>
            </w:r>
          </w:hyperlink>
        </w:p>
        <w:p w:rsidR="005D1CDC" w:rsidRDefault="009238F2">
          <w:pPr>
            <w:pStyle w:val="TOC2"/>
            <w:tabs>
              <w:tab w:val="right" w:leader="dot" w:pos="9350"/>
            </w:tabs>
            <w:rPr>
              <w:rFonts w:eastAsiaTheme="minorEastAsia"/>
              <w:noProof/>
              <w:sz w:val="22"/>
              <w:lang w:val="en-US"/>
            </w:rPr>
          </w:pPr>
          <w:hyperlink w:anchor="_Toc252538670" w:history="1">
            <w:r w:rsidR="005D1CDC" w:rsidRPr="00F44B5C">
              <w:rPr>
                <w:rStyle w:val="Hyperlink"/>
                <w:noProof/>
              </w:rPr>
              <w:t>2.1 Beskrivelse av problemer og behov</w:t>
            </w:r>
            <w:r w:rsidR="005D1CDC">
              <w:rPr>
                <w:noProof/>
                <w:webHidden/>
              </w:rPr>
              <w:tab/>
            </w:r>
            <w:r>
              <w:rPr>
                <w:noProof/>
                <w:webHidden/>
              </w:rPr>
              <w:fldChar w:fldCharType="begin"/>
            </w:r>
            <w:r w:rsidR="005D1CDC">
              <w:rPr>
                <w:noProof/>
                <w:webHidden/>
              </w:rPr>
              <w:instrText xml:space="preserve"> PAGEREF _Toc252538670 \h </w:instrText>
            </w:r>
            <w:r>
              <w:rPr>
                <w:noProof/>
                <w:webHidden/>
              </w:rPr>
            </w:r>
            <w:r>
              <w:rPr>
                <w:noProof/>
                <w:webHidden/>
              </w:rPr>
              <w:fldChar w:fldCharType="separate"/>
            </w:r>
            <w:r w:rsidR="0036741E">
              <w:rPr>
                <w:noProof/>
                <w:webHidden/>
              </w:rPr>
              <w:t>5</w:t>
            </w:r>
            <w:r>
              <w:rPr>
                <w:noProof/>
                <w:webHidden/>
              </w:rPr>
              <w:fldChar w:fldCharType="end"/>
            </w:r>
          </w:hyperlink>
        </w:p>
        <w:p w:rsidR="005D1CDC" w:rsidRDefault="009238F2">
          <w:pPr>
            <w:pStyle w:val="TOC2"/>
            <w:tabs>
              <w:tab w:val="right" w:leader="dot" w:pos="9350"/>
            </w:tabs>
            <w:rPr>
              <w:rFonts w:eastAsiaTheme="minorEastAsia"/>
              <w:noProof/>
              <w:sz w:val="22"/>
              <w:lang w:val="en-US"/>
            </w:rPr>
          </w:pPr>
          <w:hyperlink w:anchor="_Toc252538671" w:history="1">
            <w:r w:rsidR="005D1CDC" w:rsidRPr="00F44B5C">
              <w:rPr>
                <w:rStyle w:val="Hyperlink"/>
                <w:noProof/>
              </w:rPr>
              <w:t>2.2 Kort om dagens systemer og rutiner</w:t>
            </w:r>
            <w:r w:rsidR="005D1CDC">
              <w:rPr>
                <w:noProof/>
                <w:webHidden/>
              </w:rPr>
              <w:tab/>
            </w:r>
            <w:r>
              <w:rPr>
                <w:noProof/>
                <w:webHidden/>
              </w:rPr>
              <w:fldChar w:fldCharType="begin"/>
            </w:r>
            <w:r w:rsidR="005D1CDC">
              <w:rPr>
                <w:noProof/>
                <w:webHidden/>
              </w:rPr>
              <w:instrText xml:space="preserve"> PAGEREF _Toc252538671 \h </w:instrText>
            </w:r>
            <w:r>
              <w:rPr>
                <w:noProof/>
                <w:webHidden/>
              </w:rPr>
            </w:r>
            <w:r>
              <w:rPr>
                <w:noProof/>
                <w:webHidden/>
              </w:rPr>
              <w:fldChar w:fldCharType="separate"/>
            </w:r>
            <w:r w:rsidR="0036741E">
              <w:rPr>
                <w:noProof/>
                <w:webHidden/>
              </w:rPr>
              <w:t>6</w:t>
            </w:r>
            <w:r>
              <w:rPr>
                <w:noProof/>
                <w:webHidden/>
              </w:rPr>
              <w:fldChar w:fldCharType="end"/>
            </w:r>
          </w:hyperlink>
        </w:p>
        <w:p w:rsidR="005D1CDC" w:rsidRDefault="009238F2">
          <w:pPr>
            <w:pStyle w:val="TOC1"/>
            <w:tabs>
              <w:tab w:val="right" w:leader="dot" w:pos="9350"/>
            </w:tabs>
            <w:rPr>
              <w:rFonts w:eastAsiaTheme="minorEastAsia"/>
              <w:b w:val="0"/>
              <w:noProof/>
              <w:sz w:val="22"/>
              <w:lang w:val="en-US"/>
            </w:rPr>
          </w:pPr>
          <w:hyperlink w:anchor="_Toc252538672" w:history="1">
            <w:r w:rsidR="005D1CDC" w:rsidRPr="00F44B5C">
              <w:rPr>
                <w:rStyle w:val="Hyperlink"/>
                <w:noProof/>
              </w:rPr>
              <w:t>3. Prosjektmål</w:t>
            </w:r>
            <w:r w:rsidR="005D1CDC">
              <w:rPr>
                <w:noProof/>
                <w:webHidden/>
              </w:rPr>
              <w:tab/>
            </w:r>
            <w:r>
              <w:rPr>
                <w:noProof/>
                <w:webHidden/>
              </w:rPr>
              <w:fldChar w:fldCharType="begin"/>
            </w:r>
            <w:r w:rsidR="005D1CDC">
              <w:rPr>
                <w:noProof/>
                <w:webHidden/>
              </w:rPr>
              <w:instrText xml:space="preserve"> PAGEREF _Toc252538672 \h </w:instrText>
            </w:r>
            <w:r>
              <w:rPr>
                <w:noProof/>
                <w:webHidden/>
              </w:rPr>
            </w:r>
            <w:r>
              <w:rPr>
                <w:noProof/>
                <w:webHidden/>
              </w:rPr>
              <w:fldChar w:fldCharType="separate"/>
            </w:r>
            <w:r w:rsidR="0036741E">
              <w:rPr>
                <w:noProof/>
                <w:webHidden/>
              </w:rPr>
              <w:t>7</w:t>
            </w:r>
            <w:r>
              <w:rPr>
                <w:noProof/>
                <w:webHidden/>
              </w:rPr>
              <w:fldChar w:fldCharType="end"/>
            </w:r>
          </w:hyperlink>
        </w:p>
        <w:p w:rsidR="005D1CDC" w:rsidRDefault="009238F2">
          <w:pPr>
            <w:pStyle w:val="TOC2"/>
            <w:tabs>
              <w:tab w:val="right" w:leader="dot" w:pos="9350"/>
            </w:tabs>
            <w:rPr>
              <w:rFonts w:eastAsiaTheme="minorEastAsia"/>
              <w:noProof/>
              <w:sz w:val="22"/>
              <w:lang w:val="en-US"/>
            </w:rPr>
          </w:pPr>
          <w:hyperlink w:anchor="_Toc252538673" w:history="1">
            <w:r w:rsidR="005D1CDC" w:rsidRPr="00F44B5C">
              <w:rPr>
                <w:rStyle w:val="Hyperlink"/>
                <w:noProof/>
              </w:rPr>
              <w:t>3.1 Effektmål</w:t>
            </w:r>
            <w:r w:rsidR="005D1CDC">
              <w:rPr>
                <w:noProof/>
                <w:webHidden/>
              </w:rPr>
              <w:tab/>
            </w:r>
            <w:r>
              <w:rPr>
                <w:noProof/>
                <w:webHidden/>
              </w:rPr>
              <w:fldChar w:fldCharType="begin"/>
            </w:r>
            <w:r w:rsidR="005D1CDC">
              <w:rPr>
                <w:noProof/>
                <w:webHidden/>
              </w:rPr>
              <w:instrText xml:space="preserve"> PAGEREF _Toc252538673 \h </w:instrText>
            </w:r>
            <w:r>
              <w:rPr>
                <w:noProof/>
                <w:webHidden/>
              </w:rPr>
            </w:r>
            <w:r>
              <w:rPr>
                <w:noProof/>
                <w:webHidden/>
              </w:rPr>
              <w:fldChar w:fldCharType="separate"/>
            </w:r>
            <w:r w:rsidR="0036741E">
              <w:rPr>
                <w:noProof/>
                <w:webHidden/>
              </w:rPr>
              <w:t>7</w:t>
            </w:r>
            <w:r>
              <w:rPr>
                <w:noProof/>
                <w:webHidden/>
              </w:rPr>
              <w:fldChar w:fldCharType="end"/>
            </w:r>
          </w:hyperlink>
        </w:p>
        <w:p w:rsidR="005D1CDC" w:rsidRDefault="009238F2">
          <w:pPr>
            <w:pStyle w:val="TOC2"/>
            <w:tabs>
              <w:tab w:val="right" w:leader="dot" w:pos="9350"/>
            </w:tabs>
            <w:rPr>
              <w:rFonts w:eastAsiaTheme="minorEastAsia"/>
              <w:noProof/>
              <w:sz w:val="22"/>
              <w:lang w:val="en-US"/>
            </w:rPr>
          </w:pPr>
          <w:hyperlink w:anchor="_Toc252538674" w:history="1">
            <w:r w:rsidR="005D1CDC" w:rsidRPr="00F44B5C">
              <w:rPr>
                <w:rStyle w:val="Hyperlink"/>
                <w:noProof/>
              </w:rPr>
              <w:t>3.2 Resultatmål</w:t>
            </w:r>
            <w:r w:rsidR="005D1CDC">
              <w:rPr>
                <w:noProof/>
                <w:webHidden/>
              </w:rPr>
              <w:tab/>
            </w:r>
            <w:r>
              <w:rPr>
                <w:noProof/>
                <w:webHidden/>
              </w:rPr>
              <w:fldChar w:fldCharType="begin"/>
            </w:r>
            <w:r w:rsidR="005D1CDC">
              <w:rPr>
                <w:noProof/>
                <w:webHidden/>
              </w:rPr>
              <w:instrText xml:space="preserve"> PAGEREF _Toc252538674 \h </w:instrText>
            </w:r>
            <w:r>
              <w:rPr>
                <w:noProof/>
                <w:webHidden/>
              </w:rPr>
            </w:r>
            <w:r>
              <w:rPr>
                <w:noProof/>
                <w:webHidden/>
              </w:rPr>
              <w:fldChar w:fldCharType="separate"/>
            </w:r>
            <w:r w:rsidR="0036741E">
              <w:rPr>
                <w:noProof/>
                <w:webHidden/>
              </w:rPr>
              <w:t>7</w:t>
            </w:r>
            <w:r>
              <w:rPr>
                <w:noProof/>
                <w:webHidden/>
              </w:rPr>
              <w:fldChar w:fldCharType="end"/>
            </w:r>
          </w:hyperlink>
        </w:p>
        <w:p w:rsidR="005D1CDC" w:rsidRDefault="009238F2">
          <w:pPr>
            <w:pStyle w:val="TOC2"/>
            <w:tabs>
              <w:tab w:val="right" w:leader="dot" w:pos="9350"/>
            </w:tabs>
            <w:rPr>
              <w:rFonts w:eastAsiaTheme="minorEastAsia"/>
              <w:noProof/>
              <w:sz w:val="22"/>
              <w:lang w:val="en-US"/>
            </w:rPr>
          </w:pPr>
          <w:hyperlink w:anchor="_Toc252538675" w:history="1">
            <w:r w:rsidR="005D1CDC" w:rsidRPr="00F44B5C">
              <w:rPr>
                <w:rStyle w:val="Hyperlink"/>
                <w:noProof/>
              </w:rPr>
              <w:t>3.3 Prosessmål</w:t>
            </w:r>
            <w:r w:rsidR="005D1CDC">
              <w:rPr>
                <w:noProof/>
                <w:webHidden/>
              </w:rPr>
              <w:tab/>
            </w:r>
            <w:r>
              <w:rPr>
                <w:noProof/>
                <w:webHidden/>
              </w:rPr>
              <w:fldChar w:fldCharType="begin"/>
            </w:r>
            <w:r w:rsidR="005D1CDC">
              <w:rPr>
                <w:noProof/>
                <w:webHidden/>
              </w:rPr>
              <w:instrText xml:space="preserve"> PAGEREF _Toc252538675 \h </w:instrText>
            </w:r>
            <w:r>
              <w:rPr>
                <w:noProof/>
                <w:webHidden/>
              </w:rPr>
            </w:r>
            <w:r>
              <w:rPr>
                <w:noProof/>
                <w:webHidden/>
              </w:rPr>
              <w:fldChar w:fldCharType="separate"/>
            </w:r>
            <w:r w:rsidR="0036741E">
              <w:rPr>
                <w:noProof/>
                <w:webHidden/>
              </w:rPr>
              <w:t>7</w:t>
            </w:r>
            <w:r>
              <w:rPr>
                <w:noProof/>
                <w:webHidden/>
              </w:rPr>
              <w:fldChar w:fldCharType="end"/>
            </w:r>
          </w:hyperlink>
        </w:p>
        <w:p w:rsidR="005D1CDC" w:rsidRDefault="009238F2">
          <w:pPr>
            <w:pStyle w:val="TOC2"/>
            <w:tabs>
              <w:tab w:val="right" w:leader="dot" w:pos="9350"/>
            </w:tabs>
            <w:rPr>
              <w:rFonts w:eastAsiaTheme="minorEastAsia"/>
              <w:noProof/>
              <w:sz w:val="22"/>
              <w:lang w:val="en-US"/>
            </w:rPr>
          </w:pPr>
          <w:hyperlink w:anchor="_Toc252538676" w:history="1">
            <w:r w:rsidR="005D1CDC" w:rsidRPr="00F44B5C">
              <w:rPr>
                <w:rStyle w:val="Hyperlink"/>
                <w:noProof/>
              </w:rPr>
              <w:t>3.4 Prosjektets omfang</w:t>
            </w:r>
            <w:r w:rsidR="005D1CDC">
              <w:rPr>
                <w:noProof/>
                <w:webHidden/>
              </w:rPr>
              <w:tab/>
            </w:r>
            <w:r>
              <w:rPr>
                <w:noProof/>
                <w:webHidden/>
              </w:rPr>
              <w:fldChar w:fldCharType="begin"/>
            </w:r>
            <w:r w:rsidR="005D1CDC">
              <w:rPr>
                <w:noProof/>
                <w:webHidden/>
              </w:rPr>
              <w:instrText xml:space="preserve"> PAGEREF _Toc252538676 \h </w:instrText>
            </w:r>
            <w:r>
              <w:rPr>
                <w:noProof/>
                <w:webHidden/>
              </w:rPr>
            </w:r>
            <w:r>
              <w:rPr>
                <w:noProof/>
                <w:webHidden/>
              </w:rPr>
              <w:fldChar w:fldCharType="separate"/>
            </w:r>
            <w:r w:rsidR="0036741E">
              <w:rPr>
                <w:noProof/>
                <w:webHidden/>
              </w:rPr>
              <w:t>7</w:t>
            </w:r>
            <w:r>
              <w:rPr>
                <w:noProof/>
                <w:webHidden/>
              </w:rPr>
              <w:fldChar w:fldCharType="end"/>
            </w:r>
          </w:hyperlink>
        </w:p>
        <w:p w:rsidR="005D1CDC" w:rsidRDefault="009238F2">
          <w:pPr>
            <w:pStyle w:val="TOC2"/>
            <w:tabs>
              <w:tab w:val="right" w:leader="dot" w:pos="9350"/>
            </w:tabs>
            <w:rPr>
              <w:rFonts w:eastAsiaTheme="minorEastAsia"/>
              <w:noProof/>
              <w:sz w:val="22"/>
              <w:lang w:val="en-US"/>
            </w:rPr>
          </w:pPr>
          <w:hyperlink w:anchor="_Toc252538677" w:history="1">
            <w:r w:rsidR="005D1CDC" w:rsidRPr="00F44B5C">
              <w:rPr>
                <w:rStyle w:val="Hyperlink"/>
                <w:noProof/>
              </w:rPr>
              <w:t>3.5 Milepæler</w:t>
            </w:r>
            <w:r w:rsidR="005D1CDC">
              <w:rPr>
                <w:noProof/>
                <w:webHidden/>
              </w:rPr>
              <w:tab/>
            </w:r>
            <w:r>
              <w:rPr>
                <w:noProof/>
                <w:webHidden/>
              </w:rPr>
              <w:fldChar w:fldCharType="begin"/>
            </w:r>
            <w:r w:rsidR="005D1CDC">
              <w:rPr>
                <w:noProof/>
                <w:webHidden/>
              </w:rPr>
              <w:instrText xml:space="preserve"> PAGEREF _Toc252538677 \h </w:instrText>
            </w:r>
            <w:r>
              <w:rPr>
                <w:noProof/>
                <w:webHidden/>
              </w:rPr>
            </w:r>
            <w:r>
              <w:rPr>
                <w:noProof/>
                <w:webHidden/>
              </w:rPr>
              <w:fldChar w:fldCharType="separate"/>
            </w:r>
            <w:r w:rsidR="0036741E">
              <w:rPr>
                <w:noProof/>
                <w:webHidden/>
              </w:rPr>
              <w:t>7</w:t>
            </w:r>
            <w:r>
              <w:rPr>
                <w:noProof/>
                <w:webHidden/>
              </w:rPr>
              <w:fldChar w:fldCharType="end"/>
            </w:r>
          </w:hyperlink>
        </w:p>
        <w:p w:rsidR="005D1CDC" w:rsidRDefault="009238F2">
          <w:pPr>
            <w:pStyle w:val="TOC1"/>
            <w:tabs>
              <w:tab w:val="right" w:leader="dot" w:pos="9350"/>
            </w:tabs>
            <w:rPr>
              <w:rFonts w:eastAsiaTheme="minorEastAsia"/>
              <w:b w:val="0"/>
              <w:noProof/>
              <w:sz w:val="22"/>
              <w:lang w:val="en-US"/>
            </w:rPr>
          </w:pPr>
          <w:hyperlink w:anchor="_Toc252538678" w:history="1">
            <w:r w:rsidR="005D1CDC" w:rsidRPr="00F44B5C">
              <w:rPr>
                <w:rStyle w:val="Hyperlink"/>
                <w:noProof/>
              </w:rPr>
              <w:t>4. Rammebetingelser og interessenter</w:t>
            </w:r>
            <w:r w:rsidR="005D1CDC">
              <w:rPr>
                <w:noProof/>
                <w:webHidden/>
              </w:rPr>
              <w:tab/>
            </w:r>
            <w:r>
              <w:rPr>
                <w:noProof/>
                <w:webHidden/>
              </w:rPr>
              <w:fldChar w:fldCharType="begin"/>
            </w:r>
            <w:r w:rsidR="005D1CDC">
              <w:rPr>
                <w:noProof/>
                <w:webHidden/>
              </w:rPr>
              <w:instrText xml:space="preserve"> PAGEREF _Toc252538678 \h </w:instrText>
            </w:r>
            <w:r>
              <w:rPr>
                <w:noProof/>
                <w:webHidden/>
              </w:rPr>
            </w:r>
            <w:r>
              <w:rPr>
                <w:noProof/>
                <w:webHidden/>
              </w:rPr>
              <w:fldChar w:fldCharType="separate"/>
            </w:r>
            <w:r w:rsidR="0036741E">
              <w:rPr>
                <w:noProof/>
                <w:webHidden/>
              </w:rPr>
              <w:t>8</w:t>
            </w:r>
            <w:r>
              <w:rPr>
                <w:noProof/>
                <w:webHidden/>
              </w:rPr>
              <w:fldChar w:fldCharType="end"/>
            </w:r>
          </w:hyperlink>
        </w:p>
        <w:p w:rsidR="005D1CDC" w:rsidRDefault="009238F2">
          <w:pPr>
            <w:pStyle w:val="TOC2"/>
            <w:tabs>
              <w:tab w:val="right" w:leader="dot" w:pos="9350"/>
            </w:tabs>
            <w:rPr>
              <w:rFonts w:eastAsiaTheme="minorEastAsia"/>
              <w:noProof/>
              <w:sz w:val="22"/>
              <w:lang w:val="en-US"/>
            </w:rPr>
          </w:pPr>
          <w:hyperlink w:anchor="_Toc252538679" w:history="1">
            <w:r w:rsidR="005D1CDC" w:rsidRPr="00F44B5C">
              <w:rPr>
                <w:rStyle w:val="Hyperlink"/>
                <w:noProof/>
              </w:rPr>
              <w:t>4.1 Rammebetingelser</w:t>
            </w:r>
            <w:r w:rsidR="005D1CDC">
              <w:rPr>
                <w:noProof/>
                <w:webHidden/>
              </w:rPr>
              <w:tab/>
            </w:r>
            <w:r>
              <w:rPr>
                <w:noProof/>
                <w:webHidden/>
              </w:rPr>
              <w:fldChar w:fldCharType="begin"/>
            </w:r>
            <w:r w:rsidR="005D1CDC">
              <w:rPr>
                <w:noProof/>
                <w:webHidden/>
              </w:rPr>
              <w:instrText xml:space="preserve"> PAGEREF _Toc252538679 \h </w:instrText>
            </w:r>
            <w:r>
              <w:rPr>
                <w:noProof/>
                <w:webHidden/>
              </w:rPr>
            </w:r>
            <w:r>
              <w:rPr>
                <w:noProof/>
                <w:webHidden/>
              </w:rPr>
              <w:fldChar w:fldCharType="separate"/>
            </w:r>
            <w:r w:rsidR="0036741E">
              <w:rPr>
                <w:noProof/>
                <w:webHidden/>
              </w:rPr>
              <w:t>8</w:t>
            </w:r>
            <w:r>
              <w:rPr>
                <w:noProof/>
                <w:webHidden/>
              </w:rPr>
              <w:fldChar w:fldCharType="end"/>
            </w:r>
          </w:hyperlink>
        </w:p>
        <w:p w:rsidR="005D1CDC" w:rsidRDefault="009238F2">
          <w:pPr>
            <w:pStyle w:val="TOC2"/>
            <w:tabs>
              <w:tab w:val="right" w:leader="dot" w:pos="9350"/>
            </w:tabs>
            <w:rPr>
              <w:rFonts w:eastAsiaTheme="minorEastAsia"/>
              <w:noProof/>
              <w:sz w:val="22"/>
              <w:lang w:val="en-US"/>
            </w:rPr>
          </w:pPr>
          <w:hyperlink w:anchor="_Toc252538680" w:history="1">
            <w:r w:rsidR="005D1CDC" w:rsidRPr="00F44B5C">
              <w:rPr>
                <w:rStyle w:val="Hyperlink"/>
                <w:noProof/>
              </w:rPr>
              <w:t>4.2 Interessenter</w:t>
            </w:r>
            <w:r w:rsidR="005D1CDC">
              <w:rPr>
                <w:noProof/>
                <w:webHidden/>
              </w:rPr>
              <w:tab/>
            </w:r>
            <w:r>
              <w:rPr>
                <w:noProof/>
                <w:webHidden/>
              </w:rPr>
              <w:fldChar w:fldCharType="begin"/>
            </w:r>
            <w:r w:rsidR="005D1CDC">
              <w:rPr>
                <w:noProof/>
                <w:webHidden/>
              </w:rPr>
              <w:instrText xml:space="preserve"> PAGEREF _Toc252538680 \h </w:instrText>
            </w:r>
            <w:r>
              <w:rPr>
                <w:noProof/>
                <w:webHidden/>
              </w:rPr>
            </w:r>
            <w:r>
              <w:rPr>
                <w:noProof/>
                <w:webHidden/>
              </w:rPr>
              <w:fldChar w:fldCharType="separate"/>
            </w:r>
            <w:r w:rsidR="0036741E">
              <w:rPr>
                <w:noProof/>
                <w:webHidden/>
              </w:rPr>
              <w:t>8</w:t>
            </w:r>
            <w:r>
              <w:rPr>
                <w:noProof/>
                <w:webHidden/>
              </w:rPr>
              <w:fldChar w:fldCharType="end"/>
            </w:r>
          </w:hyperlink>
        </w:p>
        <w:p w:rsidR="005D1CDC" w:rsidRDefault="009238F2">
          <w:pPr>
            <w:pStyle w:val="TOC1"/>
            <w:tabs>
              <w:tab w:val="right" w:leader="dot" w:pos="9350"/>
            </w:tabs>
            <w:rPr>
              <w:rFonts w:eastAsiaTheme="minorEastAsia"/>
              <w:b w:val="0"/>
              <w:noProof/>
              <w:sz w:val="22"/>
              <w:lang w:val="en-US"/>
            </w:rPr>
          </w:pPr>
          <w:hyperlink w:anchor="_Toc252538681" w:history="1">
            <w:r w:rsidR="005D1CDC" w:rsidRPr="00F44B5C">
              <w:rPr>
                <w:rStyle w:val="Hyperlink"/>
                <w:noProof/>
              </w:rPr>
              <w:t>5. Kritiske suksessfaktorer</w:t>
            </w:r>
            <w:r w:rsidR="005D1CDC">
              <w:rPr>
                <w:noProof/>
                <w:webHidden/>
              </w:rPr>
              <w:tab/>
            </w:r>
            <w:r>
              <w:rPr>
                <w:noProof/>
                <w:webHidden/>
              </w:rPr>
              <w:fldChar w:fldCharType="begin"/>
            </w:r>
            <w:r w:rsidR="005D1CDC">
              <w:rPr>
                <w:noProof/>
                <w:webHidden/>
              </w:rPr>
              <w:instrText xml:space="preserve"> PAGEREF _Toc252538681 \h </w:instrText>
            </w:r>
            <w:r>
              <w:rPr>
                <w:noProof/>
                <w:webHidden/>
              </w:rPr>
            </w:r>
            <w:r>
              <w:rPr>
                <w:noProof/>
                <w:webHidden/>
              </w:rPr>
              <w:fldChar w:fldCharType="separate"/>
            </w:r>
            <w:r w:rsidR="0036741E">
              <w:rPr>
                <w:noProof/>
                <w:webHidden/>
              </w:rPr>
              <w:t>9</w:t>
            </w:r>
            <w:r>
              <w:rPr>
                <w:noProof/>
                <w:webHidden/>
              </w:rPr>
              <w:fldChar w:fldCharType="end"/>
            </w:r>
          </w:hyperlink>
        </w:p>
        <w:p w:rsidR="005D1CDC" w:rsidRDefault="009238F2">
          <w:pPr>
            <w:pStyle w:val="TOC1"/>
            <w:tabs>
              <w:tab w:val="right" w:leader="dot" w:pos="9350"/>
            </w:tabs>
            <w:rPr>
              <w:rFonts w:eastAsiaTheme="minorEastAsia"/>
              <w:b w:val="0"/>
              <w:noProof/>
              <w:sz w:val="22"/>
              <w:lang w:val="en-US"/>
            </w:rPr>
          </w:pPr>
          <w:hyperlink w:anchor="_Toc252538682" w:history="1">
            <w:r w:rsidR="005D1CDC" w:rsidRPr="00F44B5C">
              <w:rPr>
                <w:rStyle w:val="Hyperlink"/>
                <w:noProof/>
              </w:rPr>
              <w:t>6. Risikoanalyse</w:t>
            </w:r>
            <w:r w:rsidR="005D1CDC">
              <w:rPr>
                <w:noProof/>
                <w:webHidden/>
              </w:rPr>
              <w:tab/>
            </w:r>
            <w:r>
              <w:rPr>
                <w:noProof/>
                <w:webHidden/>
              </w:rPr>
              <w:fldChar w:fldCharType="begin"/>
            </w:r>
            <w:r w:rsidR="005D1CDC">
              <w:rPr>
                <w:noProof/>
                <w:webHidden/>
              </w:rPr>
              <w:instrText xml:space="preserve"> PAGEREF _Toc252538682 \h </w:instrText>
            </w:r>
            <w:r>
              <w:rPr>
                <w:noProof/>
                <w:webHidden/>
              </w:rPr>
            </w:r>
            <w:r>
              <w:rPr>
                <w:noProof/>
                <w:webHidden/>
              </w:rPr>
              <w:fldChar w:fldCharType="separate"/>
            </w:r>
            <w:r w:rsidR="0036741E">
              <w:rPr>
                <w:noProof/>
                <w:webHidden/>
              </w:rPr>
              <w:t>10</w:t>
            </w:r>
            <w:r>
              <w:rPr>
                <w:noProof/>
                <w:webHidden/>
              </w:rPr>
              <w:fldChar w:fldCharType="end"/>
            </w:r>
          </w:hyperlink>
        </w:p>
        <w:p w:rsidR="005D1CDC" w:rsidRDefault="009238F2">
          <w:pPr>
            <w:pStyle w:val="TOC2"/>
            <w:tabs>
              <w:tab w:val="right" w:leader="dot" w:pos="9350"/>
            </w:tabs>
            <w:rPr>
              <w:rFonts w:eastAsiaTheme="minorEastAsia"/>
              <w:noProof/>
              <w:sz w:val="22"/>
              <w:lang w:val="en-US"/>
            </w:rPr>
          </w:pPr>
          <w:hyperlink w:anchor="_Toc252538683" w:history="1">
            <w:r w:rsidR="005D1CDC" w:rsidRPr="00F44B5C">
              <w:rPr>
                <w:rStyle w:val="Hyperlink"/>
                <w:noProof/>
              </w:rPr>
              <w:t>6.1 Hensikt med risikoanalysen</w:t>
            </w:r>
            <w:r w:rsidR="005D1CDC">
              <w:rPr>
                <w:noProof/>
                <w:webHidden/>
              </w:rPr>
              <w:tab/>
            </w:r>
            <w:r>
              <w:rPr>
                <w:noProof/>
                <w:webHidden/>
              </w:rPr>
              <w:fldChar w:fldCharType="begin"/>
            </w:r>
            <w:r w:rsidR="005D1CDC">
              <w:rPr>
                <w:noProof/>
                <w:webHidden/>
              </w:rPr>
              <w:instrText xml:space="preserve"> PAGEREF _Toc252538683 \h </w:instrText>
            </w:r>
            <w:r>
              <w:rPr>
                <w:noProof/>
                <w:webHidden/>
              </w:rPr>
            </w:r>
            <w:r>
              <w:rPr>
                <w:noProof/>
                <w:webHidden/>
              </w:rPr>
              <w:fldChar w:fldCharType="separate"/>
            </w:r>
            <w:r w:rsidR="0036741E">
              <w:rPr>
                <w:noProof/>
                <w:webHidden/>
              </w:rPr>
              <w:t>10</w:t>
            </w:r>
            <w:r>
              <w:rPr>
                <w:noProof/>
                <w:webHidden/>
              </w:rPr>
              <w:fldChar w:fldCharType="end"/>
            </w:r>
          </w:hyperlink>
        </w:p>
        <w:p w:rsidR="005D1CDC" w:rsidRDefault="009238F2">
          <w:pPr>
            <w:pStyle w:val="TOC2"/>
            <w:tabs>
              <w:tab w:val="right" w:leader="dot" w:pos="9350"/>
            </w:tabs>
            <w:rPr>
              <w:rFonts w:eastAsiaTheme="minorEastAsia"/>
              <w:noProof/>
              <w:sz w:val="22"/>
              <w:lang w:val="en-US"/>
            </w:rPr>
          </w:pPr>
          <w:hyperlink w:anchor="_Toc252538684" w:history="1">
            <w:r w:rsidR="005D1CDC" w:rsidRPr="00F44B5C">
              <w:rPr>
                <w:rStyle w:val="Hyperlink"/>
                <w:noProof/>
              </w:rPr>
              <w:t>6.2 Uønskede hendelser</w:t>
            </w:r>
            <w:r w:rsidR="005D1CDC">
              <w:rPr>
                <w:noProof/>
                <w:webHidden/>
              </w:rPr>
              <w:tab/>
            </w:r>
            <w:r>
              <w:rPr>
                <w:noProof/>
                <w:webHidden/>
              </w:rPr>
              <w:fldChar w:fldCharType="begin"/>
            </w:r>
            <w:r w:rsidR="005D1CDC">
              <w:rPr>
                <w:noProof/>
                <w:webHidden/>
              </w:rPr>
              <w:instrText xml:space="preserve"> PAGEREF _Toc252538684 \h </w:instrText>
            </w:r>
            <w:r>
              <w:rPr>
                <w:noProof/>
                <w:webHidden/>
              </w:rPr>
            </w:r>
            <w:r>
              <w:rPr>
                <w:noProof/>
                <w:webHidden/>
              </w:rPr>
              <w:fldChar w:fldCharType="separate"/>
            </w:r>
            <w:r w:rsidR="0036741E">
              <w:rPr>
                <w:noProof/>
                <w:webHidden/>
              </w:rPr>
              <w:t>10</w:t>
            </w:r>
            <w:r>
              <w:rPr>
                <w:noProof/>
                <w:webHidden/>
              </w:rPr>
              <w:fldChar w:fldCharType="end"/>
            </w:r>
          </w:hyperlink>
        </w:p>
        <w:p w:rsidR="005D1CDC" w:rsidRDefault="009238F2">
          <w:pPr>
            <w:pStyle w:val="TOC1"/>
            <w:tabs>
              <w:tab w:val="right" w:leader="dot" w:pos="9350"/>
            </w:tabs>
            <w:rPr>
              <w:rFonts w:eastAsiaTheme="minorEastAsia"/>
              <w:b w:val="0"/>
              <w:noProof/>
              <w:sz w:val="22"/>
              <w:lang w:val="en-US"/>
            </w:rPr>
          </w:pPr>
          <w:hyperlink w:anchor="_Toc252538685" w:history="1">
            <w:r w:rsidR="005D1CDC" w:rsidRPr="00F44B5C">
              <w:rPr>
                <w:rStyle w:val="Hyperlink"/>
                <w:noProof/>
              </w:rPr>
              <w:t>7. Kost/nytte analyse</w:t>
            </w:r>
            <w:r w:rsidR="005D1CDC">
              <w:rPr>
                <w:noProof/>
                <w:webHidden/>
              </w:rPr>
              <w:tab/>
            </w:r>
            <w:r>
              <w:rPr>
                <w:noProof/>
                <w:webHidden/>
              </w:rPr>
              <w:fldChar w:fldCharType="begin"/>
            </w:r>
            <w:r w:rsidR="005D1CDC">
              <w:rPr>
                <w:noProof/>
                <w:webHidden/>
              </w:rPr>
              <w:instrText xml:space="preserve"> PAGEREF _Toc252538685 \h </w:instrText>
            </w:r>
            <w:r>
              <w:rPr>
                <w:noProof/>
                <w:webHidden/>
              </w:rPr>
            </w:r>
            <w:r>
              <w:rPr>
                <w:noProof/>
                <w:webHidden/>
              </w:rPr>
              <w:fldChar w:fldCharType="separate"/>
            </w:r>
            <w:r w:rsidR="0036741E">
              <w:rPr>
                <w:noProof/>
                <w:webHidden/>
              </w:rPr>
              <w:t>12</w:t>
            </w:r>
            <w:r>
              <w:rPr>
                <w:noProof/>
                <w:webHidden/>
              </w:rPr>
              <w:fldChar w:fldCharType="end"/>
            </w:r>
          </w:hyperlink>
        </w:p>
        <w:p w:rsidR="005D1CDC" w:rsidRDefault="009238F2">
          <w:pPr>
            <w:pStyle w:val="TOC2"/>
            <w:tabs>
              <w:tab w:val="right" w:leader="dot" w:pos="9350"/>
            </w:tabs>
            <w:rPr>
              <w:rFonts w:eastAsiaTheme="minorEastAsia"/>
              <w:noProof/>
              <w:sz w:val="22"/>
              <w:lang w:val="en-US"/>
            </w:rPr>
          </w:pPr>
          <w:hyperlink w:anchor="_Toc252538686" w:history="1">
            <w:r w:rsidR="005D1CDC" w:rsidRPr="00F44B5C">
              <w:rPr>
                <w:rStyle w:val="Hyperlink"/>
                <w:noProof/>
              </w:rPr>
              <w:t>7.1 Kvantifiserbar og ikke-kvantifiserbar nytte</w:t>
            </w:r>
            <w:r w:rsidR="005D1CDC">
              <w:rPr>
                <w:noProof/>
                <w:webHidden/>
              </w:rPr>
              <w:tab/>
            </w:r>
            <w:r>
              <w:rPr>
                <w:noProof/>
                <w:webHidden/>
              </w:rPr>
              <w:fldChar w:fldCharType="begin"/>
            </w:r>
            <w:r w:rsidR="005D1CDC">
              <w:rPr>
                <w:noProof/>
                <w:webHidden/>
              </w:rPr>
              <w:instrText xml:space="preserve"> PAGEREF _Toc252538686 \h </w:instrText>
            </w:r>
            <w:r>
              <w:rPr>
                <w:noProof/>
                <w:webHidden/>
              </w:rPr>
            </w:r>
            <w:r>
              <w:rPr>
                <w:noProof/>
                <w:webHidden/>
              </w:rPr>
              <w:fldChar w:fldCharType="separate"/>
            </w:r>
            <w:r w:rsidR="0036741E">
              <w:rPr>
                <w:noProof/>
                <w:webHidden/>
              </w:rPr>
              <w:t>12</w:t>
            </w:r>
            <w:r>
              <w:rPr>
                <w:noProof/>
                <w:webHidden/>
              </w:rPr>
              <w:fldChar w:fldCharType="end"/>
            </w:r>
          </w:hyperlink>
        </w:p>
        <w:p w:rsidR="005D1CDC" w:rsidRDefault="009238F2">
          <w:pPr>
            <w:pStyle w:val="TOC2"/>
            <w:tabs>
              <w:tab w:val="right" w:leader="dot" w:pos="9350"/>
            </w:tabs>
            <w:rPr>
              <w:rFonts w:eastAsiaTheme="minorEastAsia"/>
              <w:noProof/>
              <w:sz w:val="22"/>
              <w:lang w:val="en-US"/>
            </w:rPr>
          </w:pPr>
          <w:hyperlink w:anchor="_Toc252538687" w:history="1">
            <w:r w:rsidR="005D1CDC" w:rsidRPr="00F44B5C">
              <w:rPr>
                <w:rStyle w:val="Hyperlink"/>
                <w:noProof/>
              </w:rPr>
              <w:t>7.2 Estimerte kostnader</w:t>
            </w:r>
            <w:r w:rsidR="005D1CDC">
              <w:rPr>
                <w:noProof/>
                <w:webHidden/>
              </w:rPr>
              <w:tab/>
            </w:r>
            <w:r>
              <w:rPr>
                <w:noProof/>
                <w:webHidden/>
              </w:rPr>
              <w:fldChar w:fldCharType="begin"/>
            </w:r>
            <w:r w:rsidR="005D1CDC">
              <w:rPr>
                <w:noProof/>
                <w:webHidden/>
              </w:rPr>
              <w:instrText xml:space="preserve"> PAGEREF _Toc252538687 \h </w:instrText>
            </w:r>
            <w:r>
              <w:rPr>
                <w:noProof/>
                <w:webHidden/>
              </w:rPr>
            </w:r>
            <w:r>
              <w:rPr>
                <w:noProof/>
                <w:webHidden/>
              </w:rPr>
              <w:fldChar w:fldCharType="separate"/>
            </w:r>
            <w:r w:rsidR="0036741E">
              <w:rPr>
                <w:noProof/>
                <w:webHidden/>
              </w:rPr>
              <w:t>12</w:t>
            </w:r>
            <w:r>
              <w:rPr>
                <w:noProof/>
                <w:webHidden/>
              </w:rPr>
              <w:fldChar w:fldCharType="end"/>
            </w:r>
          </w:hyperlink>
        </w:p>
        <w:p w:rsidR="005D1CDC" w:rsidRDefault="009238F2">
          <w:pPr>
            <w:pStyle w:val="TOC3"/>
            <w:tabs>
              <w:tab w:val="right" w:leader="dot" w:pos="9350"/>
            </w:tabs>
            <w:rPr>
              <w:noProof/>
            </w:rPr>
          </w:pPr>
          <w:hyperlink w:anchor="_Toc252538688" w:history="1">
            <w:r w:rsidR="005D1CDC" w:rsidRPr="00F44B5C">
              <w:rPr>
                <w:rStyle w:val="Hyperlink"/>
                <w:noProof/>
              </w:rPr>
              <w:t>7.2.1 Kostnader for prosjektet</w:t>
            </w:r>
            <w:r w:rsidR="005D1CDC">
              <w:rPr>
                <w:noProof/>
                <w:webHidden/>
              </w:rPr>
              <w:tab/>
            </w:r>
            <w:r>
              <w:rPr>
                <w:noProof/>
                <w:webHidden/>
              </w:rPr>
              <w:fldChar w:fldCharType="begin"/>
            </w:r>
            <w:r w:rsidR="005D1CDC">
              <w:rPr>
                <w:noProof/>
                <w:webHidden/>
              </w:rPr>
              <w:instrText xml:space="preserve"> PAGEREF _Toc252538688 \h </w:instrText>
            </w:r>
            <w:r>
              <w:rPr>
                <w:noProof/>
                <w:webHidden/>
              </w:rPr>
            </w:r>
            <w:r>
              <w:rPr>
                <w:noProof/>
                <w:webHidden/>
              </w:rPr>
              <w:fldChar w:fldCharType="separate"/>
            </w:r>
            <w:r w:rsidR="0036741E">
              <w:rPr>
                <w:noProof/>
                <w:webHidden/>
              </w:rPr>
              <w:t>13</w:t>
            </w:r>
            <w:r>
              <w:rPr>
                <w:noProof/>
                <w:webHidden/>
              </w:rPr>
              <w:fldChar w:fldCharType="end"/>
            </w:r>
          </w:hyperlink>
        </w:p>
        <w:p w:rsidR="005D1CDC" w:rsidRDefault="009238F2">
          <w:pPr>
            <w:pStyle w:val="TOC3"/>
            <w:tabs>
              <w:tab w:val="right" w:leader="dot" w:pos="9350"/>
            </w:tabs>
            <w:rPr>
              <w:noProof/>
            </w:rPr>
          </w:pPr>
          <w:hyperlink w:anchor="_Toc252538689" w:history="1">
            <w:r w:rsidR="005D1CDC" w:rsidRPr="00F44B5C">
              <w:rPr>
                <w:rStyle w:val="Hyperlink"/>
                <w:noProof/>
              </w:rPr>
              <w:t>7.2.2 Nytteanalyse</w:t>
            </w:r>
            <w:r w:rsidR="005D1CDC">
              <w:rPr>
                <w:noProof/>
                <w:webHidden/>
              </w:rPr>
              <w:tab/>
            </w:r>
            <w:r>
              <w:rPr>
                <w:noProof/>
                <w:webHidden/>
              </w:rPr>
              <w:fldChar w:fldCharType="begin"/>
            </w:r>
            <w:r w:rsidR="005D1CDC">
              <w:rPr>
                <w:noProof/>
                <w:webHidden/>
              </w:rPr>
              <w:instrText xml:space="preserve"> PAGEREF _Toc252538689 \h </w:instrText>
            </w:r>
            <w:r>
              <w:rPr>
                <w:noProof/>
                <w:webHidden/>
              </w:rPr>
            </w:r>
            <w:r>
              <w:rPr>
                <w:noProof/>
                <w:webHidden/>
              </w:rPr>
              <w:fldChar w:fldCharType="separate"/>
            </w:r>
            <w:r w:rsidR="0036741E">
              <w:rPr>
                <w:noProof/>
                <w:webHidden/>
              </w:rPr>
              <w:t>13</w:t>
            </w:r>
            <w:r>
              <w:rPr>
                <w:noProof/>
                <w:webHidden/>
              </w:rPr>
              <w:fldChar w:fldCharType="end"/>
            </w:r>
          </w:hyperlink>
        </w:p>
        <w:p w:rsidR="005D1CDC" w:rsidRDefault="009238F2">
          <w:pPr>
            <w:pStyle w:val="TOC1"/>
            <w:tabs>
              <w:tab w:val="right" w:leader="dot" w:pos="9350"/>
            </w:tabs>
            <w:rPr>
              <w:rFonts w:eastAsiaTheme="minorEastAsia"/>
              <w:b w:val="0"/>
              <w:noProof/>
              <w:sz w:val="22"/>
              <w:lang w:val="en-US"/>
            </w:rPr>
          </w:pPr>
          <w:hyperlink w:anchor="_Toc252538690" w:history="1">
            <w:r w:rsidR="005D1CDC" w:rsidRPr="00F44B5C">
              <w:rPr>
                <w:rStyle w:val="Hyperlink"/>
                <w:noProof/>
              </w:rPr>
              <w:t>8. Prosjektorganisering</w:t>
            </w:r>
            <w:r w:rsidR="005D1CDC">
              <w:rPr>
                <w:noProof/>
                <w:webHidden/>
              </w:rPr>
              <w:tab/>
            </w:r>
            <w:r>
              <w:rPr>
                <w:noProof/>
                <w:webHidden/>
              </w:rPr>
              <w:fldChar w:fldCharType="begin"/>
            </w:r>
            <w:r w:rsidR="005D1CDC">
              <w:rPr>
                <w:noProof/>
                <w:webHidden/>
              </w:rPr>
              <w:instrText xml:space="preserve"> PAGEREF _Toc252538690 \h </w:instrText>
            </w:r>
            <w:r>
              <w:rPr>
                <w:noProof/>
                <w:webHidden/>
              </w:rPr>
            </w:r>
            <w:r>
              <w:rPr>
                <w:noProof/>
                <w:webHidden/>
              </w:rPr>
              <w:fldChar w:fldCharType="separate"/>
            </w:r>
            <w:r w:rsidR="0036741E">
              <w:rPr>
                <w:noProof/>
                <w:webHidden/>
              </w:rPr>
              <w:t>14</w:t>
            </w:r>
            <w:r>
              <w:rPr>
                <w:noProof/>
                <w:webHidden/>
              </w:rPr>
              <w:fldChar w:fldCharType="end"/>
            </w:r>
          </w:hyperlink>
        </w:p>
        <w:p w:rsidR="005D1CDC" w:rsidRDefault="009238F2">
          <w:pPr>
            <w:pStyle w:val="TOC2"/>
            <w:tabs>
              <w:tab w:val="right" w:leader="dot" w:pos="9350"/>
            </w:tabs>
            <w:rPr>
              <w:rFonts w:eastAsiaTheme="minorEastAsia"/>
              <w:noProof/>
              <w:sz w:val="22"/>
              <w:lang w:val="en-US"/>
            </w:rPr>
          </w:pPr>
          <w:hyperlink w:anchor="_Toc252538691" w:history="1">
            <w:r w:rsidR="005D1CDC" w:rsidRPr="00F44B5C">
              <w:rPr>
                <w:rStyle w:val="Hyperlink"/>
                <w:noProof/>
              </w:rPr>
              <w:t>8.1 Utstyr som trengs</w:t>
            </w:r>
            <w:r w:rsidR="005D1CDC">
              <w:rPr>
                <w:noProof/>
                <w:webHidden/>
              </w:rPr>
              <w:tab/>
            </w:r>
            <w:r>
              <w:rPr>
                <w:noProof/>
                <w:webHidden/>
              </w:rPr>
              <w:fldChar w:fldCharType="begin"/>
            </w:r>
            <w:r w:rsidR="005D1CDC">
              <w:rPr>
                <w:noProof/>
                <w:webHidden/>
              </w:rPr>
              <w:instrText xml:space="preserve"> PAGEREF _Toc252538691 \h </w:instrText>
            </w:r>
            <w:r>
              <w:rPr>
                <w:noProof/>
                <w:webHidden/>
              </w:rPr>
            </w:r>
            <w:r>
              <w:rPr>
                <w:noProof/>
                <w:webHidden/>
              </w:rPr>
              <w:fldChar w:fldCharType="separate"/>
            </w:r>
            <w:r w:rsidR="0036741E">
              <w:rPr>
                <w:noProof/>
                <w:webHidden/>
              </w:rPr>
              <w:t>15</w:t>
            </w:r>
            <w:r>
              <w:rPr>
                <w:noProof/>
                <w:webHidden/>
              </w:rPr>
              <w:fldChar w:fldCharType="end"/>
            </w:r>
          </w:hyperlink>
        </w:p>
        <w:p w:rsidR="005D1CDC" w:rsidRDefault="009238F2">
          <w:pPr>
            <w:pStyle w:val="TOC1"/>
            <w:tabs>
              <w:tab w:val="right" w:leader="dot" w:pos="9350"/>
            </w:tabs>
            <w:rPr>
              <w:rFonts w:eastAsiaTheme="minorEastAsia"/>
              <w:b w:val="0"/>
              <w:noProof/>
              <w:sz w:val="22"/>
              <w:lang w:val="en-US"/>
            </w:rPr>
          </w:pPr>
          <w:hyperlink w:anchor="_Toc252538692" w:history="1">
            <w:r w:rsidR="005D1CDC" w:rsidRPr="00F44B5C">
              <w:rPr>
                <w:rStyle w:val="Hyperlink"/>
                <w:noProof/>
              </w:rPr>
              <w:t>9. Retningslinjer og standarder</w:t>
            </w:r>
            <w:r w:rsidR="005D1CDC">
              <w:rPr>
                <w:noProof/>
                <w:webHidden/>
              </w:rPr>
              <w:tab/>
            </w:r>
            <w:r>
              <w:rPr>
                <w:noProof/>
                <w:webHidden/>
              </w:rPr>
              <w:fldChar w:fldCharType="begin"/>
            </w:r>
            <w:r w:rsidR="005D1CDC">
              <w:rPr>
                <w:noProof/>
                <w:webHidden/>
              </w:rPr>
              <w:instrText xml:space="preserve"> PAGEREF _Toc252538692 \h </w:instrText>
            </w:r>
            <w:r>
              <w:rPr>
                <w:noProof/>
                <w:webHidden/>
              </w:rPr>
            </w:r>
            <w:r>
              <w:rPr>
                <w:noProof/>
                <w:webHidden/>
              </w:rPr>
              <w:fldChar w:fldCharType="separate"/>
            </w:r>
            <w:r w:rsidR="0036741E">
              <w:rPr>
                <w:noProof/>
                <w:webHidden/>
              </w:rPr>
              <w:t>16</w:t>
            </w:r>
            <w:r>
              <w:rPr>
                <w:noProof/>
                <w:webHidden/>
              </w:rPr>
              <w:fldChar w:fldCharType="end"/>
            </w:r>
          </w:hyperlink>
        </w:p>
        <w:p w:rsidR="005D1CDC" w:rsidRDefault="009238F2">
          <w:pPr>
            <w:pStyle w:val="TOC2"/>
            <w:tabs>
              <w:tab w:val="right" w:leader="dot" w:pos="9350"/>
            </w:tabs>
            <w:rPr>
              <w:rFonts w:eastAsiaTheme="minorEastAsia"/>
              <w:noProof/>
              <w:sz w:val="22"/>
              <w:lang w:val="en-US"/>
            </w:rPr>
          </w:pPr>
          <w:hyperlink w:anchor="_Toc252538693" w:history="1">
            <w:r w:rsidR="005D1CDC" w:rsidRPr="00F44B5C">
              <w:rPr>
                <w:rStyle w:val="Hyperlink"/>
                <w:noProof/>
              </w:rPr>
              <w:t>9.1 Krav til dokumentasjon</w:t>
            </w:r>
            <w:r w:rsidR="005D1CDC">
              <w:rPr>
                <w:noProof/>
                <w:webHidden/>
              </w:rPr>
              <w:tab/>
            </w:r>
            <w:r>
              <w:rPr>
                <w:noProof/>
                <w:webHidden/>
              </w:rPr>
              <w:fldChar w:fldCharType="begin"/>
            </w:r>
            <w:r w:rsidR="005D1CDC">
              <w:rPr>
                <w:noProof/>
                <w:webHidden/>
              </w:rPr>
              <w:instrText xml:space="preserve"> PAGEREF _Toc252538693 \h </w:instrText>
            </w:r>
            <w:r>
              <w:rPr>
                <w:noProof/>
                <w:webHidden/>
              </w:rPr>
            </w:r>
            <w:r>
              <w:rPr>
                <w:noProof/>
                <w:webHidden/>
              </w:rPr>
              <w:fldChar w:fldCharType="separate"/>
            </w:r>
            <w:r w:rsidR="0036741E">
              <w:rPr>
                <w:noProof/>
                <w:webHidden/>
              </w:rPr>
              <w:t>16</w:t>
            </w:r>
            <w:r>
              <w:rPr>
                <w:noProof/>
                <w:webHidden/>
              </w:rPr>
              <w:fldChar w:fldCharType="end"/>
            </w:r>
          </w:hyperlink>
        </w:p>
        <w:p w:rsidR="005D1CDC" w:rsidRDefault="009238F2">
          <w:pPr>
            <w:pStyle w:val="TOC2"/>
            <w:tabs>
              <w:tab w:val="right" w:leader="dot" w:pos="9350"/>
            </w:tabs>
            <w:rPr>
              <w:rFonts w:eastAsiaTheme="minorEastAsia"/>
              <w:noProof/>
              <w:sz w:val="22"/>
              <w:lang w:val="en-US"/>
            </w:rPr>
          </w:pPr>
          <w:hyperlink w:anchor="_Toc252538694" w:history="1">
            <w:r w:rsidR="005D1CDC" w:rsidRPr="00F44B5C">
              <w:rPr>
                <w:rStyle w:val="Hyperlink"/>
                <w:noProof/>
              </w:rPr>
              <w:t>9.2 Krav til kvalitetsgjennomganger</w:t>
            </w:r>
            <w:r w:rsidR="005D1CDC">
              <w:rPr>
                <w:noProof/>
                <w:webHidden/>
              </w:rPr>
              <w:tab/>
            </w:r>
            <w:r>
              <w:rPr>
                <w:noProof/>
                <w:webHidden/>
              </w:rPr>
              <w:fldChar w:fldCharType="begin"/>
            </w:r>
            <w:r w:rsidR="005D1CDC">
              <w:rPr>
                <w:noProof/>
                <w:webHidden/>
              </w:rPr>
              <w:instrText xml:space="preserve"> PAGEREF _Toc252538694 \h </w:instrText>
            </w:r>
            <w:r>
              <w:rPr>
                <w:noProof/>
                <w:webHidden/>
              </w:rPr>
            </w:r>
            <w:r>
              <w:rPr>
                <w:noProof/>
                <w:webHidden/>
              </w:rPr>
              <w:fldChar w:fldCharType="separate"/>
            </w:r>
            <w:r w:rsidR="0036741E">
              <w:rPr>
                <w:noProof/>
                <w:webHidden/>
              </w:rPr>
              <w:t>17</w:t>
            </w:r>
            <w:r>
              <w:rPr>
                <w:noProof/>
                <w:webHidden/>
              </w:rPr>
              <w:fldChar w:fldCharType="end"/>
            </w:r>
          </w:hyperlink>
        </w:p>
        <w:p w:rsidR="005D1CDC" w:rsidRDefault="009238F2">
          <w:pPr>
            <w:pStyle w:val="TOC2"/>
            <w:tabs>
              <w:tab w:val="right" w:leader="dot" w:pos="9350"/>
            </w:tabs>
            <w:rPr>
              <w:rFonts w:eastAsiaTheme="minorEastAsia"/>
              <w:noProof/>
              <w:sz w:val="22"/>
              <w:lang w:val="en-US"/>
            </w:rPr>
          </w:pPr>
          <w:hyperlink w:anchor="_Toc252538695" w:history="1">
            <w:r w:rsidR="005D1CDC" w:rsidRPr="00F44B5C">
              <w:rPr>
                <w:rStyle w:val="Hyperlink"/>
                <w:noProof/>
              </w:rPr>
              <w:t>9.3 Krav til standarder og metoder</w:t>
            </w:r>
            <w:r w:rsidR="005D1CDC">
              <w:rPr>
                <w:noProof/>
                <w:webHidden/>
              </w:rPr>
              <w:tab/>
            </w:r>
            <w:r>
              <w:rPr>
                <w:noProof/>
                <w:webHidden/>
              </w:rPr>
              <w:fldChar w:fldCharType="begin"/>
            </w:r>
            <w:r w:rsidR="005D1CDC">
              <w:rPr>
                <w:noProof/>
                <w:webHidden/>
              </w:rPr>
              <w:instrText xml:space="preserve"> PAGEREF _Toc252538695 \h </w:instrText>
            </w:r>
            <w:r>
              <w:rPr>
                <w:noProof/>
                <w:webHidden/>
              </w:rPr>
            </w:r>
            <w:r>
              <w:rPr>
                <w:noProof/>
                <w:webHidden/>
              </w:rPr>
              <w:fldChar w:fldCharType="separate"/>
            </w:r>
            <w:r w:rsidR="0036741E">
              <w:rPr>
                <w:noProof/>
                <w:webHidden/>
              </w:rPr>
              <w:t>17</w:t>
            </w:r>
            <w:r>
              <w:rPr>
                <w:noProof/>
                <w:webHidden/>
              </w:rPr>
              <w:fldChar w:fldCharType="end"/>
            </w:r>
          </w:hyperlink>
        </w:p>
        <w:p w:rsidR="005D1CDC" w:rsidRDefault="009238F2">
          <w:pPr>
            <w:pStyle w:val="TOC1"/>
            <w:tabs>
              <w:tab w:val="right" w:leader="dot" w:pos="9350"/>
            </w:tabs>
            <w:rPr>
              <w:rFonts w:eastAsiaTheme="minorEastAsia"/>
              <w:b w:val="0"/>
              <w:noProof/>
              <w:sz w:val="22"/>
              <w:lang w:val="en-US"/>
            </w:rPr>
          </w:pPr>
          <w:hyperlink w:anchor="_Toc252538696" w:history="1">
            <w:r w:rsidR="005D1CDC" w:rsidRPr="00F44B5C">
              <w:rPr>
                <w:rStyle w:val="Hyperlink"/>
                <w:noProof/>
              </w:rPr>
              <w:t>10. Anbefalning om videre arbeid</w:t>
            </w:r>
            <w:r w:rsidR="005D1CDC">
              <w:rPr>
                <w:noProof/>
                <w:webHidden/>
              </w:rPr>
              <w:tab/>
            </w:r>
            <w:r>
              <w:rPr>
                <w:noProof/>
                <w:webHidden/>
              </w:rPr>
              <w:fldChar w:fldCharType="begin"/>
            </w:r>
            <w:r w:rsidR="005D1CDC">
              <w:rPr>
                <w:noProof/>
                <w:webHidden/>
              </w:rPr>
              <w:instrText xml:space="preserve"> PAGEREF _Toc252538696 \h </w:instrText>
            </w:r>
            <w:r>
              <w:rPr>
                <w:noProof/>
                <w:webHidden/>
              </w:rPr>
            </w:r>
            <w:r>
              <w:rPr>
                <w:noProof/>
                <w:webHidden/>
              </w:rPr>
              <w:fldChar w:fldCharType="separate"/>
            </w:r>
            <w:r w:rsidR="0036741E">
              <w:rPr>
                <w:noProof/>
                <w:webHidden/>
              </w:rPr>
              <w:t>18</w:t>
            </w:r>
            <w:r>
              <w:rPr>
                <w:noProof/>
                <w:webHidden/>
              </w:rPr>
              <w:fldChar w:fldCharType="end"/>
            </w:r>
          </w:hyperlink>
        </w:p>
        <w:p w:rsidR="00C226EA" w:rsidRPr="00BA1CBE" w:rsidRDefault="009238F2">
          <w:r w:rsidRPr="00BA1CBE">
            <w:fldChar w:fldCharType="end"/>
          </w:r>
        </w:p>
      </w:sdtContent>
    </w:sdt>
    <w:p w:rsidR="00813217" w:rsidRPr="00BA1CBE" w:rsidRDefault="00813217" w:rsidP="00813217">
      <w:pPr>
        <w:pStyle w:val="TOCHeading"/>
        <w:rPr>
          <w:lang w:val="nb-NO"/>
        </w:rPr>
      </w:pPr>
      <w:r w:rsidRPr="00BA1CBE">
        <w:rPr>
          <w:lang w:val="nb-NO"/>
        </w:rPr>
        <w:t>Figurer</w:t>
      </w:r>
    </w:p>
    <w:p w:rsidR="0005717C" w:rsidRPr="00BA1CBE" w:rsidRDefault="009238F2">
      <w:pPr>
        <w:pStyle w:val="TableofFigures"/>
        <w:tabs>
          <w:tab w:val="right" w:leader="dot" w:pos="9350"/>
        </w:tabs>
        <w:rPr>
          <w:rFonts w:eastAsiaTheme="minorEastAsia"/>
          <w:noProof/>
        </w:rPr>
      </w:pPr>
      <w:r w:rsidRPr="009238F2">
        <w:rPr>
          <w:rStyle w:val="Hyperlink"/>
          <w:noProof/>
        </w:rPr>
        <w:fldChar w:fldCharType="begin"/>
      </w:r>
      <w:r w:rsidR="00813217" w:rsidRPr="00BA1CBE">
        <w:rPr>
          <w:rStyle w:val="Hyperlink"/>
          <w:noProof/>
        </w:rPr>
        <w:instrText xml:space="preserve"> TOC \h \z \c "Figur" </w:instrText>
      </w:r>
      <w:r w:rsidRPr="009238F2">
        <w:rPr>
          <w:rStyle w:val="Hyperlink"/>
          <w:noProof/>
        </w:rPr>
        <w:fldChar w:fldCharType="separate"/>
      </w:r>
      <w:hyperlink r:id="rId8" w:anchor="_Toc251926831" w:history="1">
        <w:r w:rsidR="0005717C" w:rsidRPr="00BA1CBE">
          <w:rPr>
            <w:rStyle w:val="Hyperlink"/>
            <w:noProof/>
          </w:rPr>
          <w:t>Figur 1 - Organisasjonskart</w:t>
        </w:r>
        <w:r w:rsidR="0005717C" w:rsidRPr="00BA1CBE">
          <w:rPr>
            <w:noProof/>
            <w:webHidden/>
          </w:rPr>
          <w:tab/>
        </w:r>
        <w:r w:rsidRPr="00BA1CBE">
          <w:rPr>
            <w:noProof/>
            <w:webHidden/>
          </w:rPr>
          <w:fldChar w:fldCharType="begin"/>
        </w:r>
        <w:r w:rsidR="0005717C" w:rsidRPr="00BA1CBE">
          <w:rPr>
            <w:noProof/>
            <w:webHidden/>
          </w:rPr>
          <w:instrText xml:space="preserve"> PAGEREF _Toc251926831 \h </w:instrText>
        </w:r>
        <w:r w:rsidRPr="00BA1CBE">
          <w:rPr>
            <w:noProof/>
            <w:webHidden/>
          </w:rPr>
        </w:r>
        <w:r w:rsidRPr="00BA1CBE">
          <w:rPr>
            <w:noProof/>
            <w:webHidden/>
          </w:rPr>
          <w:fldChar w:fldCharType="separate"/>
        </w:r>
        <w:r w:rsidR="0036741E">
          <w:rPr>
            <w:noProof/>
            <w:webHidden/>
          </w:rPr>
          <w:t>6</w:t>
        </w:r>
        <w:r w:rsidRPr="00BA1CBE">
          <w:rPr>
            <w:noProof/>
            <w:webHidden/>
          </w:rPr>
          <w:fldChar w:fldCharType="end"/>
        </w:r>
      </w:hyperlink>
    </w:p>
    <w:p w:rsidR="0005717C" w:rsidRPr="00BA1CBE" w:rsidRDefault="009238F2">
      <w:pPr>
        <w:pStyle w:val="TableofFigures"/>
        <w:tabs>
          <w:tab w:val="right" w:leader="dot" w:pos="9350"/>
        </w:tabs>
        <w:rPr>
          <w:rFonts w:eastAsiaTheme="minorEastAsia"/>
          <w:noProof/>
        </w:rPr>
      </w:pPr>
      <w:hyperlink r:id="rId9" w:anchor="_Toc251926832" w:history="1">
        <w:r w:rsidR="0005717C" w:rsidRPr="00BA1CBE">
          <w:rPr>
            <w:rStyle w:val="Hyperlink"/>
            <w:noProof/>
          </w:rPr>
          <w:t>Figur 2 - Utsnitt av nettverk</w:t>
        </w:r>
        <w:r w:rsidR="0005717C" w:rsidRPr="00BA1CBE">
          <w:rPr>
            <w:noProof/>
            <w:webHidden/>
          </w:rPr>
          <w:tab/>
        </w:r>
        <w:r w:rsidRPr="00BA1CBE">
          <w:rPr>
            <w:noProof/>
            <w:webHidden/>
          </w:rPr>
          <w:fldChar w:fldCharType="begin"/>
        </w:r>
        <w:r w:rsidR="0005717C" w:rsidRPr="00BA1CBE">
          <w:rPr>
            <w:noProof/>
            <w:webHidden/>
          </w:rPr>
          <w:instrText xml:space="preserve"> PAGEREF _Toc251926832 \h </w:instrText>
        </w:r>
        <w:r w:rsidRPr="00BA1CBE">
          <w:rPr>
            <w:noProof/>
            <w:webHidden/>
          </w:rPr>
        </w:r>
        <w:r w:rsidRPr="00BA1CBE">
          <w:rPr>
            <w:noProof/>
            <w:webHidden/>
          </w:rPr>
          <w:fldChar w:fldCharType="separate"/>
        </w:r>
        <w:r w:rsidR="0036741E">
          <w:rPr>
            <w:noProof/>
            <w:webHidden/>
          </w:rPr>
          <w:t>6</w:t>
        </w:r>
        <w:r w:rsidRPr="00BA1CBE">
          <w:rPr>
            <w:noProof/>
            <w:webHidden/>
          </w:rPr>
          <w:fldChar w:fldCharType="end"/>
        </w:r>
      </w:hyperlink>
    </w:p>
    <w:p w:rsidR="0005717C" w:rsidRPr="00BA1CBE" w:rsidRDefault="009238F2">
      <w:pPr>
        <w:pStyle w:val="TableofFigures"/>
        <w:tabs>
          <w:tab w:val="right" w:leader="dot" w:pos="9350"/>
        </w:tabs>
        <w:rPr>
          <w:rFonts w:eastAsiaTheme="minorEastAsia"/>
          <w:noProof/>
        </w:rPr>
      </w:pPr>
      <w:hyperlink w:anchor="_Toc251926833" w:history="1">
        <w:r w:rsidR="0005717C" w:rsidRPr="00BA1CBE">
          <w:rPr>
            <w:rStyle w:val="Hyperlink"/>
            <w:noProof/>
          </w:rPr>
          <w:t>Figur 3 - Risiko og sannsynlighet</w:t>
        </w:r>
        <w:r w:rsidR="0005717C" w:rsidRPr="00BA1CBE">
          <w:rPr>
            <w:noProof/>
            <w:webHidden/>
          </w:rPr>
          <w:tab/>
        </w:r>
        <w:r w:rsidRPr="00BA1CBE">
          <w:rPr>
            <w:noProof/>
            <w:webHidden/>
          </w:rPr>
          <w:fldChar w:fldCharType="begin"/>
        </w:r>
        <w:r w:rsidR="0005717C" w:rsidRPr="00BA1CBE">
          <w:rPr>
            <w:noProof/>
            <w:webHidden/>
          </w:rPr>
          <w:instrText xml:space="preserve"> PAGEREF _Toc251926833 \h </w:instrText>
        </w:r>
        <w:r w:rsidRPr="00BA1CBE">
          <w:rPr>
            <w:noProof/>
            <w:webHidden/>
          </w:rPr>
        </w:r>
        <w:r w:rsidRPr="00BA1CBE">
          <w:rPr>
            <w:noProof/>
            <w:webHidden/>
          </w:rPr>
          <w:fldChar w:fldCharType="separate"/>
        </w:r>
        <w:r w:rsidR="0036741E">
          <w:rPr>
            <w:noProof/>
            <w:webHidden/>
          </w:rPr>
          <w:t>11</w:t>
        </w:r>
        <w:r w:rsidRPr="00BA1CBE">
          <w:rPr>
            <w:noProof/>
            <w:webHidden/>
          </w:rPr>
          <w:fldChar w:fldCharType="end"/>
        </w:r>
      </w:hyperlink>
    </w:p>
    <w:p w:rsidR="0005717C" w:rsidRPr="00BA1CBE" w:rsidRDefault="009238F2">
      <w:pPr>
        <w:pStyle w:val="TableofFigures"/>
        <w:tabs>
          <w:tab w:val="right" w:leader="dot" w:pos="9350"/>
        </w:tabs>
        <w:rPr>
          <w:rFonts w:eastAsiaTheme="minorEastAsia"/>
          <w:noProof/>
        </w:rPr>
      </w:pPr>
      <w:hyperlink w:anchor="_Toc251926834" w:history="1">
        <w:r w:rsidR="0005717C" w:rsidRPr="00BA1CBE">
          <w:rPr>
            <w:rStyle w:val="Hyperlink"/>
            <w:noProof/>
          </w:rPr>
          <w:t>Figur 4 - Prosjektorganisasjon</w:t>
        </w:r>
        <w:r w:rsidR="0005717C" w:rsidRPr="00BA1CBE">
          <w:rPr>
            <w:noProof/>
            <w:webHidden/>
          </w:rPr>
          <w:tab/>
        </w:r>
        <w:r w:rsidRPr="00BA1CBE">
          <w:rPr>
            <w:noProof/>
            <w:webHidden/>
          </w:rPr>
          <w:fldChar w:fldCharType="begin"/>
        </w:r>
        <w:r w:rsidR="0005717C" w:rsidRPr="00BA1CBE">
          <w:rPr>
            <w:noProof/>
            <w:webHidden/>
          </w:rPr>
          <w:instrText xml:space="preserve"> PAGEREF _Toc251926834 \h </w:instrText>
        </w:r>
        <w:r w:rsidRPr="00BA1CBE">
          <w:rPr>
            <w:noProof/>
            <w:webHidden/>
          </w:rPr>
        </w:r>
        <w:r w:rsidRPr="00BA1CBE">
          <w:rPr>
            <w:noProof/>
            <w:webHidden/>
          </w:rPr>
          <w:fldChar w:fldCharType="separate"/>
        </w:r>
        <w:r w:rsidR="0036741E">
          <w:rPr>
            <w:noProof/>
            <w:webHidden/>
          </w:rPr>
          <w:t>14</w:t>
        </w:r>
        <w:r w:rsidRPr="00BA1CBE">
          <w:rPr>
            <w:noProof/>
            <w:webHidden/>
          </w:rPr>
          <w:fldChar w:fldCharType="end"/>
        </w:r>
      </w:hyperlink>
    </w:p>
    <w:p w:rsidR="00813217" w:rsidRPr="00BA1CBE" w:rsidRDefault="009238F2" w:rsidP="00813217">
      <w:pPr>
        <w:pStyle w:val="TOC2"/>
        <w:tabs>
          <w:tab w:val="right" w:leader="dot" w:pos="9350"/>
        </w:tabs>
      </w:pPr>
      <w:r w:rsidRPr="00BA1CBE">
        <w:rPr>
          <w:rStyle w:val="Hyperlink"/>
          <w:noProof/>
        </w:rPr>
        <w:fldChar w:fldCharType="end"/>
      </w:r>
    </w:p>
    <w:p w:rsidR="00813217" w:rsidRPr="00BA1CBE" w:rsidRDefault="00813217" w:rsidP="00813217">
      <w:pPr>
        <w:pStyle w:val="TOCHeading"/>
        <w:rPr>
          <w:lang w:val="nb-NO"/>
        </w:rPr>
      </w:pPr>
      <w:r w:rsidRPr="00BA1CBE">
        <w:rPr>
          <w:lang w:val="nb-NO"/>
        </w:rPr>
        <w:t>Tabeller</w:t>
      </w:r>
    </w:p>
    <w:p w:rsidR="0005717C" w:rsidRPr="00BA1CBE" w:rsidRDefault="009238F2">
      <w:pPr>
        <w:pStyle w:val="TableofFigures"/>
        <w:tabs>
          <w:tab w:val="right" w:leader="dot" w:pos="9350"/>
        </w:tabs>
        <w:rPr>
          <w:rFonts w:eastAsiaTheme="minorEastAsia"/>
          <w:noProof/>
        </w:rPr>
      </w:pPr>
      <w:r w:rsidRPr="009238F2">
        <w:rPr>
          <w:rStyle w:val="Hyperlink"/>
          <w:noProof/>
          <w:sz w:val="24"/>
        </w:rPr>
        <w:fldChar w:fldCharType="begin"/>
      </w:r>
      <w:r w:rsidR="00813217" w:rsidRPr="00BA1CBE">
        <w:rPr>
          <w:rStyle w:val="Hyperlink"/>
          <w:noProof/>
        </w:rPr>
        <w:instrText xml:space="preserve"> TOC \h \z \c "Tabell" </w:instrText>
      </w:r>
      <w:r w:rsidRPr="009238F2">
        <w:rPr>
          <w:rStyle w:val="Hyperlink"/>
          <w:noProof/>
          <w:sz w:val="24"/>
        </w:rPr>
        <w:fldChar w:fldCharType="separate"/>
      </w:r>
      <w:hyperlink w:anchor="_Toc251926835" w:history="1">
        <w:r w:rsidR="0005717C" w:rsidRPr="00BA1CBE">
          <w:rPr>
            <w:rStyle w:val="Hyperlink"/>
            <w:noProof/>
          </w:rPr>
          <w:t>Tabell 1 – Dokumentasjon av prosjektet</w:t>
        </w:r>
        <w:r w:rsidR="0005717C" w:rsidRPr="00BA1CBE">
          <w:rPr>
            <w:noProof/>
            <w:webHidden/>
          </w:rPr>
          <w:tab/>
        </w:r>
        <w:r w:rsidRPr="00BA1CBE">
          <w:rPr>
            <w:noProof/>
            <w:webHidden/>
          </w:rPr>
          <w:fldChar w:fldCharType="begin"/>
        </w:r>
        <w:r w:rsidR="0005717C" w:rsidRPr="00BA1CBE">
          <w:rPr>
            <w:noProof/>
            <w:webHidden/>
          </w:rPr>
          <w:instrText xml:space="preserve"> PAGEREF _Toc251926835 \h </w:instrText>
        </w:r>
        <w:r w:rsidRPr="00BA1CBE">
          <w:rPr>
            <w:noProof/>
            <w:webHidden/>
          </w:rPr>
        </w:r>
        <w:r w:rsidRPr="00BA1CBE">
          <w:rPr>
            <w:noProof/>
            <w:webHidden/>
          </w:rPr>
          <w:fldChar w:fldCharType="separate"/>
        </w:r>
        <w:r w:rsidR="0036741E">
          <w:rPr>
            <w:noProof/>
            <w:webHidden/>
          </w:rPr>
          <w:t>16</w:t>
        </w:r>
        <w:r w:rsidRPr="00BA1CBE">
          <w:rPr>
            <w:noProof/>
            <w:webHidden/>
          </w:rPr>
          <w:fldChar w:fldCharType="end"/>
        </w:r>
      </w:hyperlink>
    </w:p>
    <w:p w:rsidR="00A014D3" w:rsidRPr="00BA1CBE" w:rsidRDefault="009238F2" w:rsidP="00A014D3">
      <w:pPr>
        <w:rPr>
          <w:rStyle w:val="Hyperlink"/>
          <w:noProof/>
        </w:rPr>
      </w:pPr>
      <w:r w:rsidRPr="00BA1CBE">
        <w:rPr>
          <w:rStyle w:val="Hyperlink"/>
          <w:noProof/>
        </w:rPr>
        <w:fldChar w:fldCharType="end"/>
      </w:r>
    </w:p>
    <w:p w:rsidR="00A014D3" w:rsidRPr="00BA1CBE" w:rsidRDefault="00A014D3" w:rsidP="00A014D3">
      <w:pPr>
        <w:pStyle w:val="TOCHeading"/>
        <w:rPr>
          <w:lang w:val="nb-NO"/>
        </w:rPr>
      </w:pPr>
      <w:r w:rsidRPr="00BA1CBE">
        <w:rPr>
          <w:lang w:val="nb-NO"/>
        </w:rPr>
        <w:t>Tillegg</w:t>
      </w:r>
    </w:p>
    <w:p w:rsidR="00A014D3" w:rsidRPr="00BA1CBE" w:rsidRDefault="00A014D3" w:rsidP="0005717C">
      <w:pPr>
        <w:pStyle w:val="TableofFigures"/>
        <w:tabs>
          <w:tab w:val="right" w:leader="dot" w:pos="9350"/>
        </w:tabs>
        <w:rPr>
          <w:rStyle w:val="Hyperlink"/>
          <w:noProof/>
          <w:color w:val="auto"/>
          <w:u w:val="none"/>
        </w:rPr>
      </w:pPr>
      <w:r w:rsidRPr="00BA1CBE">
        <w:rPr>
          <w:rStyle w:val="Hyperlink"/>
          <w:noProof/>
          <w:color w:val="auto"/>
          <w:u w:val="none"/>
        </w:rPr>
        <w:t>Tillegg 1 – Gant</w:t>
      </w:r>
      <w:r w:rsidR="00425D8D" w:rsidRPr="00BA1CBE">
        <w:rPr>
          <w:rStyle w:val="Hyperlink"/>
          <w:noProof/>
          <w:color w:val="auto"/>
          <w:u w:val="none"/>
        </w:rPr>
        <w:t>t</w:t>
      </w:r>
      <w:r w:rsidRPr="00BA1CBE">
        <w:rPr>
          <w:rStyle w:val="Hyperlink"/>
          <w:noProof/>
          <w:color w:val="auto"/>
          <w:u w:val="none"/>
        </w:rPr>
        <w:t>-diagram</w:t>
      </w:r>
    </w:p>
    <w:p w:rsidR="007C71DF" w:rsidRPr="00BA1CBE" w:rsidRDefault="007C71DF" w:rsidP="00A014D3">
      <w:r w:rsidRPr="00BA1CBE">
        <w:br w:type="page"/>
      </w:r>
    </w:p>
    <w:p w:rsidR="007C71DF" w:rsidRPr="00BA1CBE" w:rsidRDefault="007C71DF" w:rsidP="00297DFD">
      <w:pPr>
        <w:pStyle w:val="Heading1"/>
      </w:pPr>
      <w:bookmarkStart w:id="0" w:name="_Toc252538668"/>
      <w:r w:rsidRPr="00BA1CBE">
        <w:lastRenderedPageBreak/>
        <w:t>1. Hensikten med dokumentet</w:t>
      </w:r>
      <w:bookmarkEnd w:id="0"/>
    </w:p>
    <w:p w:rsidR="00297DFD" w:rsidRPr="00BA1CBE" w:rsidRDefault="00F17EF0" w:rsidP="00297DFD">
      <w:r w:rsidRPr="00BA1CBE">
        <w:t>Forstudierapporten inneholder en beskrivelse av en tenkt bedrift</w:t>
      </w:r>
      <w:r w:rsidR="00C43470" w:rsidRPr="00BA1CBE">
        <w:t xml:space="preserve"> vi skal arbeide med for å sette opp og drifte systemer for. </w:t>
      </w:r>
      <w:r w:rsidR="006418F8" w:rsidRPr="00BA1CBE">
        <w:t xml:space="preserve">Bedriften simuleres slik en bedrift vil være </w:t>
      </w:r>
      <w:r w:rsidR="00A32470" w:rsidRPr="00BA1CBE">
        <w:t>til dags dato</w:t>
      </w:r>
      <w:r w:rsidR="006418F8" w:rsidRPr="00BA1CBE">
        <w:t>.</w:t>
      </w:r>
    </w:p>
    <w:p w:rsidR="003404E7" w:rsidRPr="00BA1CBE" w:rsidRDefault="003404E7" w:rsidP="00297DFD">
      <w:r w:rsidRPr="00BA1CBE">
        <w:t>Hensik</w:t>
      </w:r>
      <w:r w:rsidR="00B33D36" w:rsidRPr="00BA1CBE">
        <w:t>ten med forstudierapporten er å</w:t>
      </w:r>
    </w:p>
    <w:p w:rsidR="003404E7" w:rsidRPr="00BA1CBE" w:rsidRDefault="003404E7" w:rsidP="003404E7">
      <w:pPr>
        <w:pStyle w:val="ListParagraph"/>
        <w:numPr>
          <w:ilvl w:val="0"/>
          <w:numId w:val="2"/>
        </w:numPr>
      </w:pPr>
      <w:r w:rsidRPr="00BA1CBE">
        <w:t>Komme fram til prosjektets mål.</w:t>
      </w:r>
    </w:p>
    <w:p w:rsidR="003404E7" w:rsidRPr="00BA1CBE" w:rsidRDefault="003404E7" w:rsidP="003404E7">
      <w:pPr>
        <w:pStyle w:val="ListParagraph"/>
        <w:numPr>
          <w:ilvl w:val="0"/>
          <w:numId w:val="2"/>
        </w:numPr>
      </w:pPr>
      <w:r w:rsidRPr="00BA1CBE">
        <w:t>Komme fram til lønnsomhet av prosjektet.</w:t>
      </w:r>
    </w:p>
    <w:p w:rsidR="003404E7" w:rsidRPr="00BA1CBE" w:rsidRDefault="003404E7" w:rsidP="003404E7">
      <w:pPr>
        <w:pStyle w:val="ListParagraph"/>
        <w:numPr>
          <w:ilvl w:val="0"/>
          <w:numId w:val="2"/>
        </w:numPr>
      </w:pPr>
      <w:r w:rsidRPr="00BA1CBE">
        <w:t>Få oversikt over strategi og overordnede planer.</w:t>
      </w:r>
    </w:p>
    <w:p w:rsidR="003404E7" w:rsidRPr="00BA1CBE" w:rsidRDefault="003404E7" w:rsidP="003404E7">
      <w:pPr>
        <w:pStyle w:val="ListParagraph"/>
        <w:numPr>
          <w:ilvl w:val="0"/>
          <w:numId w:val="2"/>
        </w:numPr>
      </w:pPr>
      <w:r w:rsidRPr="00BA1CBE">
        <w:t>Tid og ressursbehov for gjennomføring av prosjektet.</w:t>
      </w:r>
    </w:p>
    <w:p w:rsidR="0090072E" w:rsidRPr="00BA1CBE" w:rsidRDefault="00B93E23" w:rsidP="00297DFD">
      <w:r w:rsidRPr="00BA1CBE">
        <w:t>Dette d</w:t>
      </w:r>
      <w:r w:rsidR="008825C7" w:rsidRPr="00BA1CBE">
        <w:t>okumentet skal beskrive grunnlag og bakgrunn for prosjektet</w:t>
      </w:r>
      <w:r w:rsidR="009266DD" w:rsidRPr="00BA1CBE">
        <w:t>, hva vi vil oppnå, rammebetingelser</w:t>
      </w:r>
      <w:r w:rsidR="009E0F0A" w:rsidRPr="00BA1CBE">
        <w:t xml:space="preserve"> for prosjektet</w:t>
      </w:r>
      <w:r w:rsidR="009266DD" w:rsidRPr="00BA1CBE">
        <w:t>, organisering</w:t>
      </w:r>
      <w:r w:rsidR="000A037C" w:rsidRPr="00BA1CBE">
        <w:t xml:space="preserve"> </w:t>
      </w:r>
      <w:r w:rsidR="009E0F0A" w:rsidRPr="00BA1CBE">
        <w:t xml:space="preserve">og </w:t>
      </w:r>
      <w:r w:rsidR="009266DD" w:rsidRPr="00BA1CBE">
        <w:t xml:space="preserve">beregninger av prosjektet </w:t>
      </w:r>
      <w:r w:rsidR="009E0F0A" w:rsidRPr="00BA1CBE">
        <w:t>for at dette skal kunne lykkes. Vi vil ut i fra dett</w:t>
      </w:r>
      <w:r w:rsidR="003404E7" w:rsidRPr="00BA1CBE">
        <w:t>e</w:t>
      </w:r>
      <w:r w:rsidR="009E0F0A" w:rsidRPr="00BA1CBE">
        <w:t xml:space="preserve"> gi grunnlag for anbefalninger av videre arbeid med dette prosjektet.</w:t>
      </w:r>
    </w:p>
    <w:p w:rsidR="009E0F0A" w:rsidRPr="00BA1CBE" w:rsidRDefault="00001E64" w:rsidP="00001E64">
      <w:pPr>
        <w:pStyle w:val="ListParagraph"/>
        <w:numPr>
          <w:ilvl w:val="0"/>
          <w:numId w:val="1"/>
        </w:numPr>
      </w:pPr>
      <w:r w:rsidRPr="00BA1CBE">
        <w:rPr>
          <w:b/>
        </w:rPr>
        <w:t>Bakgrunn for prosjektet</w:t>
      </w:r>
      <w:r w:rsidRPr="00BA1CBE">
        <w:t xml:space="preserve"> – Beskrivelse av bedriften</w:t>
      </w:r>
      <w:r w:rsidR="001A38DE" w:rsidRPr="00BA1CBE">
        <w:t xml:space="preserve">, </w:t>
      </w:r>
      <w:r w:rsidR="00EA43CE" w:rsidRPr="00BA1CBE">
        <w:t>hensikten med prosjektet og hvorfor vi har tatt for oss akkurat dette prosjektet.</w:t>
      </w:r>
      <w:r w:rsidR="0090072E" w:rsidRPr="00BA1CBE">
        <w:br/>
      </w:r>
    </w:p>
    <w:p w:rsidR="00EA43CE" w:rsidRPr="00BA1CBE" w:rsidRDefault="00D06B29" w:rsidP="00001E64">
      <w:pPr>
        <w:pStyle w:val="ListParagraph"/>
        <w:numPr>
          <w:ilvl w:val="0"/>
          <w:numId w:val="1"/>
        </w:numPr>
      </w:pPr>
      <w:r w:rsidRPr="00BA1CBE">
        <w:rPr>
          <w:b/>
        </w:rPr>
        <w:t>Prosjektmål</w:t>
      </w:r>
      <w:r w:rsidRPr="00BA1CBE">
        <w:t xml:space="preserve"> </w:t>
      </w:r>
      <w:r w:rsidR="00362B89" w:rsidRPr="00BA1CBE">
        <w:t>–</w:t>
      </w:r>
      <w:r w:rsidRPr="00BA1CBE">
        <w:t xml:space="preserve"> </w:t>
      </w:r>
      <w:r w:rsidR="003A7283" w:rsidRPr="00BA1CBE">
        <w:t>Beskrivelse av</w:t>
      </w:r>
      <w:r w:rsidR="00362B89" w:rsidRPr="00BA1CBE">
        <w:t xml:space="preserve"> de mål vi ønsker å oppnå, hva som må gjøres for å oppnå denne effekten og effekten på de som arbeider med prosjektet.</w:t>
      </w:r>
      <w:r w:rsidR="0090072E" w:rsidRPr="00BA1CBE">
        <w:br/>
      </w:r>
    </w:p>
    <w:p w:rsidR="00362B89" w:rsidRPr="00BA1CBE" w:rsidRDefault="004256E5" w:rsidP="00001E64">
      <w:pPr>
        <w:pStyle w:val="ListParagraph"/>
        <w:numPr>
          <w:ilvl w:val="0"/>
          <w:numId w:val="1"/>
        </w:numPr>
      </w:pPr>
      <w:r w:rsidRPr="00BA1CBE">
        <w:rPr>
          <w:b/>
        </w:rPr>
        <w:t>Rammebetingelser</w:t>
      </w:r>
      <w:r w:rsidRPr="00BA1CBE">
        <w:t xml:space="preserve"> </w:t>
      </w:r>
      <w:r w:rsidR="003A7283" w:rsidRPr="00BA1CBE">
        <w:t>–</w:t>
      </w:r>
      <w:r w:rsidRPr="00BA1CBE">
        <w:t xml:space="preserve"> </w:t>
      </w:r>
      <w:r w:rsidR="003A7283" w:rsidRPr="00BA1CBE">
        <w:t>Beskrivelse av absolutte krav som stilles til prosjektet og krav til gjennomføringen og resultatets omfang som vil ha innflytelse på planene for prosjektet.</w:t>
      </w:r>
      <w:r w:rsidR="0090072E" w:rsidRPr="00BA1CBE">
        <w:br/>
      </w:r>
    </w:p>
    <w:p w:rsidR="003A7283" w:rsidRPr="00BA1CBE" w:rsidRDefault="00D469CF" w:rsidP="00001E64">
      <w:pPr>
        <w:pStyle w:val="ListParagraph"/>
        <w:numPr>
          <w:ilvl w:val="0"/>
          <w:numId w:val="1"/>
        </w:numPr>
      </w:pPr>
      <w:r w:rsidRPr="00BA1CBE">
        <w:rPr>
          <w:b/>
        </w:rPr>
        <w:t>Kritiske suksessfaktorer</w:t>
      </w:r>
      <w:r w:rsidRPr="00BA1CBE">
        <w:t xml:space="preserve"> </w:t>
      </w:r>
      <w:r w:rsidR="00A14306" w:rsidRPr="00BA1CBE">
        <w:t>–</w:t>
      </w:r>
      <w:r w:rsidRPr="00BA1CBE">
        <w:t xml:space="preserve"> </w:t>
      </w:r>
      <w:r w:rsidR="00A14306" w:rsidRPr="00BA1CBE">
        <w:t>Beskrivelse av faktorer som er avgjørende for prosjektet.</w:t>
      </w:r>
      <w:r w:rsidR="0090072E" w:rsidRPr="00BA1CBE">
        <w:br/>
      </w:r>
    </w:p>
    <w:p w:rsidR="00A14306" w:rsidRPr="00BA1CBE" w:rsidRDefault="00FB0CC3" w:rsidP="00001E64">
      <w:pPr>
        <w:pStyle w:val="ListParagraph"/>
        <w:numPr>
          <w:ilvl w:val="0"/>
          <w:numId w:val="1"/>
        </w:numPr>
        <w:rPr>
          <w:b/>
        </w:rPr>
      </w:pPr>
      <w:r w:rsidRPr="00BA1CBE">
        <w:rPr>
          <w:b/>
        </w:rPr>
        <w:t>Risikoanalyse</w:t>
      </w:r>
      <w:r w:rsidRPr="00BA1CBE">
        <w:t xml:space="preserve"> </w:t>
      </w:r>
      <w:r w:rsidR="00AD3A07" w:rsidRPr="00BA1CBE">
        <w:t>–</w:t>
      </w:r>
      <w:r w:rsidRPr="00BA1CBE">
        <w:t xml:space="preserve"> </w:t>
      </w:r>
      <w:r w:rsidR="00AD3A07" w:rsidRPr="00BA1CBE">
        <w:t>E</w:t>
      </w:r>
      <w:r w:rsidR="00C217DF" w:rsidRPr="00BA1CBE">
        <w:t>n analyse for risikofaktorer</w:t>
      </w:r>
      <w:r w:rsidR="00C91F25" w:rsidRPr="00BA1CBE">
        <w:t xml:space="preserve"> som kan hindre at prosjektet lykkes.</w:t>
      </w:r>
      <w:r w:rsidR="0090072E" w:rsidRPr="00BA1CBE">
        <w:br/>
      </w:r>
    </w:p>
    <w:p w:rsidR="00B41EFA" w:rsidRPr="00BA1CBE" w:rsidRDefault="00B41EFA" w:rsidP="00001E64">
      <w:pPr>
        <w:pStyle w:val="ListParagraph"/>
        <w:numPr>
          <w:ilvl w:val="0"/>
          <w:numId w:val="1"/>
        </w:numPr>
      </w:pPr>
      <w:r w:rsidRPr="00BA1CBE">
        <w:rPr>
          <w:b/>
        </w:rPr>
        <w:t>Prosjektorganisering</w:t>
      </w:r>
      <w:r w:rsidRPr="00BA1CBE">
        <w:t xml:space="preserve"> – </w:t>
      </w:r>
      <w:r w:rsidR="002270BC" w:rsidRPr="00BA1CBE">
        <w:t>Beskrivelse av arbeidsfordelig og roller i prosjektet.</w:t>
      </w:r>
      <w:r w:rsidR="00235784" w:rsidRPr="00BA1CBE">
        <w:br/>
      </w:r>
    </w:p>
    <w:p w:rsidR="00C91F25" w:rsidRPr="00BA1CBE" w:rsidRDefault="009224BC" w:rsidP="00001E64">
      <w:pPr>
        <w:pStyle w:val="ListParagraph"/>
        <w:numPr>
          <w:ilvl w:val="0"/>
          <w:numId w:val="1"/>
        </w:numPr>
      </w:pPr>
      <w:r w:rsidRPr="00BA1CBE">
        <w:rPr>
          <w:b/>
        </w:rPr>
        <w:t>Retningslinjer og standarder</w:t>
      </w:r>
      <w:r w:rsidRPr="00BA1CBE">
        <w:t xml:space="preserve"> </w:t>
      </w:r>
      <w:r w:rsidR="00A05CAD" w:rsidRPr="00BA1CBE">
        <w:t>–</w:t>
      </w:r>
      <w:r w:rsidRPr="00BA1CBE">
        <w:t xml:space="preserve"> </w:t>
      </w:r>
      <w:r w:rsidR="002270BC" w:rsidRPr="00BA1CBE">
        <w:t>Beskrivelse av krav og retningslinjer til dokumentasjon og kvalitetsgjennomgang.</w:t>
      </w:r>
      <w:r w:rsidR="00235784" w:rsidRPr="00BA1CBE">
        <w:br/>
      </w:r>
    </w:p>
    <w:p w:rsidR="000A037C" w:rsidRPr="00BA1CBE" w:rsidRDefault="00A05CAD" w:rsidP="00297DFD">
      <w:pPr>
        <w:pStyle w:val="ListParagraph"/>
        <w:numPr>
          <w:ilvl w:val="0"/>
          <w:numId w:val="1"/>
        </w:numPr>
      </w:pPr>
      <w:r w:rsidRPr="00BA1CBE">
        <w:rPr>
          <w:b/>
        </w:rPr>
        <w:t>Anbefalning av videre arbeid</w:t>
      </w:r>
      <w:r w:rsidRPr="00BA1CBE">
        <w:t xml:space="preserve"> – </w:t>
      </w:r>
      <w:r w:rsidR="00235784" w:rsidRPr="00BA1CBE">
        <w:t>En vurdering av anbefalninger om prosjektet skal føres videre.</w:t>
      </w:r>
    </w:p>
    <w:p w:rsidR="00333635" w:rsidRPr="00BA1CBE" w:rsidRDefault="00333635">
      <w:r w:rsidRPr="00BA1CBE">
        <w:br w:type="page"/>
      </w:r>
    </w:p>
    <w:p w:rsidR="007A1C4F" w:rsidRPr="00BA1CBE" w:rsidRDefault="00333635" w:rsidP="00333635">
      <w:pPr>
        <w:pStyle w:val="Heading1"/>
      </w:pPr>
      <w:bookmarkStart w:id="1" w:name="_Toc252538669"/>
      <w:r w:rsidRPr="00BA1CBE">
        <w:lastRenderedPageBreak/>
        <w:t>2. Bakgrunn for prosjektet</w:t>
      </w:r>
      <w:bookmarkEnd w:id="1"/>
    </w:p>
    <w:p w:rsidR="00A32470" w:rsidRPr="00BA1CBE" w:rsidRDefault="00A32470">
      <w:r w:rsidRPr="00BA1CBE">
        <w:t xml:space="preserve">Prosjektet dreier seg om å oppgradere serversoftware til nyere versjoner. De nye systemene skal samtidig bli beregnet for fremtidige besparelser. Det dreier seg om å flytte servere over til virtuelle maskiner. </w:t>
      </w:r>
      <w:r w:rsidR="008E5197" w:rsidRPr="00BA1CBE">
        <w:t xml:space="preserve">Bakgrunn for hele prosjektet </w:t>
      </w:r>
      <w:r w:rsidRPr="00BA1CBE">
        <w:t xml:space="preserve">en total oppgradering og </w:t>
      </w:r>
      <w:r w:rsidR="00B659BC" w:rsidRPr="00BA1CBE">
        <w:t xml:space="preserve">ny </w:t>
      </w:r>
      <w:r w:rsidRPr="00BA1CBE">
        <w:t>tilrettelegging for selve bedriften</w:t>
      </w:r>
      <w:r w:rsidR="00B659BC" w:rsidRPr="00BA1CBE">
        <w:t xml:space="preserve"> siden de hittil bare har lagt til ved hjelp av fysiske tjenere og det som har vært tilgjengelig og med lave kostnader.</w:t>
      </w:r>
      <w:r w:rsidR="00786A95" w:rsidRPr="00BA1CBE">
        <w:t xml:space="preserve"> Dette skal også være et skall for utrulling av liknende system i andre avdelinger.</w:t>
      </w:r>
    </w:p>
    <w:p w:rsidR="00B57C37" w:rsidRPr="00BA1CBE" w:rsidRDefault="00DD3935">
      <w:r w:rsidRPr="00BA1CBE">
        <w:t>Det skjer stadig oppgradering og utvikling av ny programvare</w:t>
      </w:r>
      <w:r w:rsidR="00A46381" w:rsidRPr="00BA1CBE">
        <w:t>. Servere blir mer avanserte og får flere muligheter.</w:t>
      </w:r>
      <w:r w:rsidR="001B7BFD" w:rsidRPr="00BA1CBE">
        <w:t xml:space="preserve"> Oppgradering og skifting av programvare på tjenere blir derfor utfordrende og kritisk</w:t>
      </w:r>
      <w:r w:rsidR="0060753D" w:rsidRPr="00BA1CBE">
        <w:t>e</w:t>
      </w:r>
      <w:r w:rsidR="001B7BFD" w:rsidRPr="00BA1CBE">
        <w:t xml:space="preserve"> </w:t>
      </w:r>
      <w:r w:rsidR="0060753D" w:rsidRPr="00BA1CBE">
        <w:t>for store</w:t>
      </w:r>
      <w:r w:rsidR="001B7BFD" w:rsidRPr="00BA1CBE">
        <w:t xml:space="preserve"> organisasjoner</w:t>
      </w:r>
      <w:r w:rsidR="0060753D" w:rsidRPr="00BA1CBE">
        <w:t xml:space="preserve"> med tanke på mengden data som skal være sikret og ha minst mulig utilgjengelighet.</w:t>
      </w:r>
      <w:r w:rsidR="000F08C0" w:rsidRPr="00BA1CBE">
        <w:t xml:space="preserve"> Effektivisering av dette kan gjøres ved script og kode som utfører store operasjoner på en logisk måte.</w:t>
      </w:r>
    </w:p>
    <w:p w:rsidR="007065DD" w:rsidRPr="00BA1CBE" w:rsidRDefault="005017A6">
      <w:r w:rsidRPr="00BA1CBE">
        <w:t>Bedriften</w:t>
      </w:r>
      <w:r w:rsidR="00FF70E5" w:rsidRPr="00BA1CBE">
        <w:t xml:space="preserve"> </w:t>
      </w:r>
      <w:r w:rsidR="00FF70E5" w:rsidRPr="00BA1CBE">
        <w:rPr>
          <w:b/>
        </w:rPr>
        <w:t>MafoBerg System</w:t>
      </w:r>
      <w:r w:rsidR="00A33884" w:rsidRPr="00BA1CBE">
        <w:rPr>
          <w:b/>
        </w:rPr>
        <w:t>s</w:t>
      </w:r>
      <w:r w:rsidR="004E65FC" w:rsidRPr="00BA1CBE">
        <w:rPr>
          <w:b/>
        </w:rPr>
        <w:t xml:space="preserve"> AS</w:t>
      </w:r>
      <w:r w:rsidR="00FF70E5" w:rsidRPr="00BA1CBE">
        <w:t xml:space="preserve"> </w:t>
      </w:r>
      <w:r w:rsidR="00B9356E" w:rsidRPr="00BA1CBE">
        <w:t xml:space="preserve">er en mellomstor bedrift </w:t>
      </w:r>
      <w:r w:rsidR="00466976" w:rsidRPr="00BA1CBE">
        <w:t xml:space="preserve">med </w:t>
      </w:r>
      <w:r w:rsidR="00B9356E" w:rsidRPr="00BA1CBE">
        <w:t>4</w:t>
      </w:r>
      <w:r w:rsidR="00466976" w:rsidRPr="00BA1CBE">
        <w:t>44</w:t>
      </w:r>
      <w:r w:rsidR="00B9356E" w:rsidRPr="00BA1CBE">
        <w:t xml:space="preserve"> ansatte</w:t>
      </w:r>
      <w:r w:rsidR="00466976" w:rsidRPr="00BA1CBE">
        <w:t xml:space="preserve"> og lokalisert </w:t>
      </w:r>
      <w:r w:rsidR="00FD6C60" w:rsidRPr="00BA1CBE">
        <w:t>i Trondheim.</w:t>
      </w:r>
      <w:r w:rsidR="007065DD" w:rsidRPr="00BA1CBE">
        <w:t xml:space="preserve"> De arbeider med prosjekter for utvikling av datasystemer for alle typer bedrifter.</w:t>
      </w:r>
      <w:r w:rsidR="00F10978" w:rsidRPr="00BA1CBE">
        <w:t xml:space="preserve"> </w:t>
      </w:r>
      <w:r w:rsidR="003F48DA" w:rsidRPr="00BA1CBE">
        <w:t>Dette inneholder også</w:t>
      </w:r>
      <w:r w:rsidR="00F10978" w:rsidRPr="00BA1CBE">
        <w:t xml:space="preserve"> oppgradering og andre konsulenttjenester.</w:t>
      </w:r>
      <w:r w:rsidR="00FC1300" w:rsidRPr="00BA1CBE">
        <w:t xml:space="preserve"> </w:t>
      </w:r>
    </w:p>
    <w:p w:rsidR="00FF70E5" w:rsidRPr="00BA1CBE" w:rsidRDefault="007065DD">
      <w:r w:rsidRPr="00BA1CBE">
        <w:t xml:space="preserve">Den har en ledelse på fire, </w:t>
      </w:r>
      <w:r w:rsidR="00B659BC" w:rsidRPr="00BA1CBE">
        <w:t>en administrasjon og lønns</w:t>
      </w:r>
      <w:r w:rsidR="00201D19" w:rsidRPr="00BA1CBE">
        <w:t>avdeling, S</w:t>
      </w:r>
      <w:r w:rsidR="002568D0" w:rsidRPr="00BA1CBE">
        <w:t>elgere, IT-avdeling for intern og ekstern drift, spesialister i prosjektgrupper, 1. linjesupport for kunder, 2. og 3. linje support og en stor konsulentgruppe dedikert til en god del bedrifter både som ut</w:t>
      </w:r>
      <w:r w:rsidR="00B659BC" w:rsidRPr="00BA1CBE">
        <w:t>leide IT-driftere og snarlig ti</w:t>
      </w:r>
      <w:r w:rsidR="002568D0" w:rsidRPr="00BA1CBE">
        <w:t>lkallingshjelp.</w:t>
      </w:r>
    </w:p>
    <w:p w:rsidR="00B57C37" w:rsidRPr="00BA1CBE" w:rsidRDefault="00B57C37" w:rsidP="00B57C37">
      <w:pPr>
        <w:pStyle w:val="Heading2"/>
      </w:pPr>
      <w:bookmarkStart w:id="2" w:name="_Toc252538670"/>
      <w:r w:rsidRPr="00BA1CBE">
        <w:t>2.1 Beskrivelse av problemer og behov</w:t>
      </w:r>
      <w:bookmarkEnd w:id="2"/>
    </w:p>
    <w:p w:rsidR="00B57C37" w:rsidRPr="00BA1CBE" w:rsidRDefault="008328D0" w:rsidP="00B57C37">
      <w:r w:rsidRPr="00BA1CBE">
        <w:t>I tiden som bedriften har vokst, har man ansatt folk til avdelinger der det har vært behov for folk.</w:t>
      </w:r>
      <w:r w:rsidR="00CE7C1D" w:rsidRPr="00BA1CBE">
        <w:t xml:space="preserve"> Databasene og dataene har vokst deretter. Grupperingene av organisasjonen</w:t>
      </w:r>
      <w:r w:rsidR="00B65A77" w:rsidRPr="00BA1CBE">
        <w:t xml:space="preserve"> har utviklet seg og blitt mer spesialisert</w:t>
      </w:r>
      <w:r w:rsidR="0026437F" w:rsidRPr="00BA1CBE">
        <w:t>e.</w:t>
      </w:r>
      <w:r w:rsidR="00E515BF" w:rsidRPr="00BA1CBE">
        <w:t xml:space="preserve"> </w:t>
      </w:r>
    </w:p>
    <w:p w:rsidR="006E6829" w:rsidRPr="00BA1CBE" w:rsidRDefault="006E6829" w:rsidP="00B57C37">
      <w:r w:rsidRPr="00BA1CBE">
        <w:t xml:space="preserve">De har hele tiden hatt fokuset på å opprettholde tjenester for sine kunder og å opprettholde effektiviteten av konsulenttjenester. Derfor har ikke MafoBerg Systems </w:t>
      </w:r>
      <w:r w:rsidR="004E65FC" w:rsidRPr="00BA1CBE">
        <w:t xml:space="preserve">AS </w:t>
      </w:r>
      <w:r w:rsidRPr="00BA1CBE">
        <w:t>satset fullt ut på oppgradering av sine egne tjenere.</w:t>
      </w:r>
    </w:p>
    <w:p w:rsidR="00CE7C1D" w:rsidRPr="00BA1CBE" w:rsidRDefault="00CE7C1D" w:rsidP="00B57C37">
      <w:r w:rsidRPr="00BA1CBE">
        <w:t xml:space="preserve">Vi har fått </w:t>
      </w:r>
      <w:r w:rsidR="0041410C" w:rsidRPr="00BA1CBE">
        <w:t>i oppdrag å fornye organisasjonens servere og epost-system</w:t>
      </w:r>
      <w:r w:rsidR="00F04546" w:rsidRPr="00BA1CBE">
        <w:t xml:space="preserve"> og automatisere overgan</w:t>
      </w:r>
      <w:r w:rsidR="00BE10B3" w:rsidRPr="00BA1CBE">
        <w:t>g</w:t>
      </w:r>
      <w:r w:rsidR="00F04546" w:rsidRPr="00BA1CBE">
        <w:t>sfaser</w:t>
      </w:r>
      <w:r w:rsidR="0041410C" w:rsidRPr="00BA1CBE">
        <w:t>.</w:t>
      </w:r>
      <w:r w:rsidR="00F04546" w:rsidRPr="00BA1CBE">
        <w:t xml:space="preserve"> Dette innebærer å ta en del av organisasjonens system å oppgradere for å se at dette går smertefritt og blir vellykket.</w:t>
      </w:r>
      <w:r w:rsidR="00111D4E" w:rsidRPr="00BA1CBE">
        <w:t xml:space="preserve"> Når prosjektet er fullført, vil automatiserte rutiner gjøre oppgradering</w:t>
      </w:r>
      <w:r w:rsidR="00B659BC" w:rsidRPr="00BA1CBE">
        <w:t>en</w:t>
      </w:r>
      <w:r w:rsidR="00111D4E" w:rsidRPr="00BA1CBE">
        <w:t xml:space="preserve"> av andre avdelinger enklere.</w:t>
      </w:r>
      <w:r w:rsidR="00AC4C50" w:rsidRPr="00BA1CBE">
        <w:t xml:space="preserve"> Disse skal kunne styres fra it-avdelingen ved hjelp av programmer og script.</w:t>
      </w:r>
    </w:p>
    <w:p w:rsidR="002D5D0B" w:rsidRPr="00BA1CBE" w:rsidRDefault="002D5D0B">
      <w:pPr>
        <w:rPr>
          <w:rFonts w:asciiTheme="majorHAnsi" w:eastAsiaTheme="majorEastAsia" w:hAnsiTheme="majorHAnsi" w:cstheme="majorBidi"/>
          <w:b/>
          <w:bCs/>
          <w:color w:val="4F81BD" w:themeColor="accent1"/>
          <w:sz w:val="26"/>
          <w:szCs w:val="26"/>
        </w:rPr>
      </w:pPr>
      <w:r w:rsidRPr="00BA1CBE">
        <w:br w:type="page"/>
      </w:r>
    </w:p>
    <w:p w:rsidR="00B57C37" w:rsidRPr="00BA1CBE" w:rsidRDefault="00B57C37" w:rsidP="00B57C37">
      <w:pPr>
        <w:pStyle w:val="Heading2"/>
      </w:pPr>
      <w:bookmarkStart w:id="3" w:name="_Toc252538671"/>
      <w:r w:rsidRPr="00BA1CBE">
        <w:lastRenderedPageBreak/>
        <w:t>2.2 Kort om dagens systemer og rutiner</w:t>
      </w:r>
      <w:bookmarkEnd w:id="3"/>
    </w:p>
    <w:p w:rsidR="00B57C37" w:rsidRPr="00BA1CBE" w:rsidRDefault="00AC4C50" w:rsidP="00B57C37">
      <w:r w:rsidRPr="00BA1CBE">
        <w:t xml:space="preserve">Dagens </w:t>
      </w:r>
      <w:r w:rsidR="004F2381" w:rsidRPr="00BA1CBE">
        <w:t xml:space="preserve">systemer består av </w:t>
      </w:r>
      <w:r w:rsidR="00BE10B3" w:rsidRPr="00BA1CBE">
        <w:t>1</w:t>
      </w:r>
      <w:r w:rsidR="00F6208C" w:rsidRPr="00BA1CBE">
        <w:t xml:space="preserve"> </w:t>
      </w:r>
      <w:r w:rsidR="00BE10B3" w:rsidRPr="00BA1CBE">
        <w:t>hoved</w:t>
      </w:r>
      <w:r w:rsidR="00F6208C" w:rsidRPr="00BA1CBE">
        <w:t>domenekon</w:t>
      </w:r>
      <w:r w:rsidR="00BE10B3" w:rsidRPr="00BA1CBE">
        <w:t>troller i hovedavdelingen, 1 read-only domenekontroller i hver avdeling</w:t>
      </w:r>
      <w:r w:rsidR="00EF238F" w:rsidRPr="00BA1CBE">
        <w:t>, 1 exchange</w:t>
      </w:r>
      <w:r w:rsidR="00636DAA" w:rsidRPr="00BA1CBE">
        <w:t>-</w:t>
      </w:r>
      <w:r w:rsidR="00EF238F" w:rsidRPr="00BA1CBE">
        <w:t>server per avdeling</w:t>
      </w:r>
      <w:r w:rsidR="00D74C9D" w:rsidRPr="00BA1CBE">
        <w:t>, men 2 i hovedavdelingen</w:t>
      </w:r>
      <w:r w:rsidR="00ED37E2" w:rsidRPr="00BA1CBE">
        <w:t>, webtjener i hovedavdelingen, filtjenere i hver avdeling og en rekke klienter både trådløse og kablede.</w:t>
      </w:r>
    </w:p>
    <w:p w:rsidR="009732D9" w:rsidRPr="00BA1CBE" w:rsidRDefault="009732D9" w:rsidP="00B57C37">
      <w:r w:rsidRPr="00BA1CBE">
        <w:t xml:space="preserve">Rutiner og sikkerhet har utviklet seg med tiden. Hver avdeling har sine policyer og regler. </w:t>
      </w:r>
      <w:r w:rsidR="002D6F38" w:rsidRPr="00BA1CBE">
        <w:t>Disse er utviklet i forhold til hvordan hver avdeling arbeider og hva som gjøres i hver avdeling.</w:t>
      </w:r>
    </w:p>
    <w:p w:rsidR="00F018A3" w:rsidRPr="00BA1CBE" w:rsidRDefault="00F018A3" w:rsidP="00B57C37"/>
    <w:p w:rsidR="00F35970" w:rsidRPr="00BA1CBE" w:rsidRDefault="009238F2" w:rsidP="00B57C37">
      <w:r>
        <w:rPr>
          <w:noProof/>
        </w:rPr>
        <w:pict>
          <v:shape id="_x0000_s1033" type="#_x0000_t202" style="position:absolute;margin-left:-19.5pt;margin-top:299.3pt;width:251.25pt;height:.05pt;z-index:251662336" stroked="f">
            <v:textbox style="mso-next-textbox:#_x0000_s1033;mso-fit-shape-to-text:t" inset="0,0,0,0">
              <w:txbxContent>
                <w:p w:rsidR="00813217" w:rsidRPr="00487CD0" w:rsidRDefault="00813217" w:rsidP="00813217">
                  <w:pPr>
                    <w:pStyle w:val="Caption"/>
                    <w:rPr>
                      <w:noProof/>
                    </w:rPr>
                  </w:pPr>
                  <w:bookmarkStart w:id="4" w:name="_Toc251449676"/>
                  <w:bookmarkStart w:id="5" w:name="_Toc251449812"/>
                  <w:bookmarkStart w:id="6" w:name="_Toc251926831"/>
                  <w:r>
                    <w:t xml:space="preserve">Figur </w:t>
                  </w:r>
                  <w:fldSimple w:instr=" SEQ Figur \* ARABIC ">
                    <w:r w:rsidR="0036741E">
                      <w:rPr>
                        <w:noProof/>
                      </w:rPr>
                      <w:t>1</w:t>
                    </w:r>
                  </w:fldSimple>
                  <w:r>
                    <w:t xml:space="preserve"> - Organisasjonskart</w:t>
                  </w:r>
                  <w:bookmarkEnd w:id="4"/>
                  <w:bookmarkEnd w:id="5"/>
                  <w:bookmarkEnd w:id="6"/>
                </w:p>
              </w:txbxContent>
            </v:textbox>
            <w10:wrap type="square"/>
          </v:shape>
        </w:pict>
      </w:r>
      <w:r w:rsidR="004D6445" w:rsidRPr="00BA1CBE">
        <w:rPr>
          <w:noProof/>
          <w:lang w:eastAsia="nb-NO"/>
        </w:rPr>
        <w:drawing>
          <wp:anchor distT="0" distB="0" distL="114300" distR="114300" simplePos="0" relativeHeight="251658240" behindDoc="0" locked="0" layoutInCell="1" allowOverlap="1">
            <wp:simplePos x="0" y="0"/>
            <wp:positionH relativeFrom="column">
              <wp:posOffset>-247650</wp:posOffset>
            </wp:positionH>
            <wp:positionV relativeFrom="paragraph">
              <wp:posOffset>67310</wp:posOffset>
            </wp:positionV>
            <wp:extent cx="3190875" cy="3676650"/>
            <wp:effectExtent l="19050" t="0" r="9525" b="0"/>
            <wp:wrapSquare wrapText="bothSides"/>
            <wp:docPr id="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cstate="print"/>
                    <a:srcRect/>
                    <a:stretch>
                      <a:fillRect/>
                    </a:stretch>
                  </pic:blipFill>
                  <pic:spPr bwMode="auto">
                    <a:xfrm>
                      <a:off x="0" y="0"/>
                      <a:ext cx="3190875" cy="3676650"/>
                    </a:xfrm>
                    <a:prstGeom prst="rect">
                      <a:avLst/>
                    </a:prstGeom>
                    <a:noFill/>
                    <a:ln w="9525">
                      <a:noFill/>
                      <a:miter lim="800000"/>
                      <a:headEnd/>
                      <a:tailEnd/>
                    </a:ln>
                  </pic:spPr>
                </pic:pic>
              </a:graphicData>
            </a:graphic>
          </wp:anchor>
        </w:drawing>
      </w:r>
    </w:p>
    <w:p w:rsidR="004030B1" w:rsidRPr="00BA1CBE" w:rsidRDefault="004030B1" w:rsidP="002D5D0B">
      <w:pPr>
        <w:keepNext/>
      </w:pPr>
    </w:p>
    <w:p w:rsidR="004030B1" w:rsidRPr="00BA1CBE" w:rsidRDefault="004030B1" w:rsidP="002D5D0B">
      <w:pPr>
        <w:keepNext/>
      </w:pPr>
    </w:p>
    <w:p w:rsidR="004030B1" w:rsidRPr="00BA1CBE" w:rsidRDefault="009238F2" w:rsidP="002D5D0B">
      <w:pPr>
        <w:keepNext/>
      </w:pPr>
      <w:r>
        <w:rPr>
          <w:noProof/>
        </w:rPr>
        <w:pict>
          <v:shape id="_x0000_s1034" type="#_x0000_t202" style="position:absolute;margin-left:-4.1pt;margin-top:223pt;width:246.75pt;height:21pt;z-index:251664384" stroked="f">
            <v:textbox style="mso-next-textbox:#_x0000_s1034;mso-fit-shape-to-text:t" inset="0,0,0,0">
              <w:txbxContent>
                <w:p w:rsidR="00813217" w:rsidRPr="004563E2" w:rsidRDefault="00813217" w:rsidP="00813217">
                  <w:pPr>
                    <w:pStyle w:val="Caption"/>
                    <w:rPr>
                      <w:noProof/>
                    </w:rPr>
                  </w:pPr>
                  <w:bookmarkStart w:id="7" w:name="_Toc251449677"/>
                  <w:bookmarkStart w:id="8" w:name="_Toc251449813"/>
                  <w:bookmarkStart w:id="9" w:name="_Toc251926832"/>
                  <w:r>
                    <w:t xml:space="preserve">Figur </w:t>
                  </w:r>
                  <w:fldSimple w:instr=" SEQ Figur \* ARABIC ">
                    <w:r w:rsidR="0036741E">
                      <w:rPr>
                        <w:noProof/>
                      </w:rPr>
                      <w:t>2</w:t>
                    </w:r>
                  </w:fldSimple>
                  <w:r>
                    <w:t xml:space="preserve"> - Utsnitt av nettverk</w:t>
                  </w:r>
                  <w:bookmarkEnd w:id="7"/>
                  <w:bookmarkEnd w:id="8"/>
                  <w:bookmarkEnd w:id="9"/>
                </w:p>
              </w:txbxContent>
            </v:textbox>
            <w10:wrap type="square"/>
          </v:shape>
        </w:pict>
      </w:r>
    </w:p>
    <w:p w:rsidR="002D5D0B" w:rsidRPr="00BA1CBE" w:rsidRDefault="002D5D0B" w:rsidP="002D5D0B">
      <w:pPr>
        <w:keepNext/>
      </w:pPr>
    </w:p>
    <w:p w:rsidR="00226BA1" w:rsidRPr="00BA1CBE" w:rsidRDefault="004D6445" w:rsidP="004030B1">
      <w:pPr>
        <w:pStyle w:val="Caption"/>
      </w:pPr>
      <w:r w:rsidRPr="00BA1CBE">
        <w:t xml:space="preserve"> </w:t>
      </w:r>
    </w:p>
    <w:p w:rsidR="004D6445" w:rsidRPr="00BA1CBE" w:rsidRDefault="009238F2">
      <w:pPr>
        <w:rPr>
          <w:rFonts w:asciiTheme="majorHAnsi" w:eastAsiaTheme="majorEastAsia" w:hAnsiTheme="majorHAnsi" w:cstheme="majorBidi"/>
          <w:b/>
          <w:bCs/>
          <w:color w:val="365F91" w:themeColor="accent1" w:themeShade="BF"/>
          <w:sz w:val="28"/>
          <w:szCs w:val="28"/>
        </w:rPr>
      </w:pPr>
      <w:r w:rsidRPr="009238F2">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margin-left:237.4pt;margin-top:249.5pt;width:241.5pt;height:181.3pt;z-index:251660288;mso-position-horizontal-relative:margin;mso-position-vertical-relative:margin">
            <v:imagedata r:id="rId11" o:title=""/>
            <w10:wrap type="square" anchorx="margin" anchory="margin"/>
          </v:shape>
          <o:OLEObject Type="Embed" ProgID="Visio.Drawing.11" ShapeID="_x0000_s1032" DrawAspect="Content" ObjectID="_1336241342" r:id="rId12"/>
        </w:pict>
      </w:r>
      <w:r w:rsidR="004D6445" w:rsidRPr="00BA1CBE">
        <w:br w:type="page"/>
      </w:r>
    </w:p>
    <w:p w:rsidR="00226BA1" w:rsidRPr="00BA1CBE" w:rsidRDefault="00226BA1" w:rsidP="00226BA1">
      <w:pPr>
        <w:pStyle w:val="Heading1"/>
      </w:pPr>
      <w:bookmarkStart w:id="10" w:name="_Toc252538672"/>
      <w:r w:rsidRPr="00BA1CBE">
        <w:lastRenderedPageBreak/>
        <w:t>3. Prosjektmål</w:t>
      </w:r>
      <w:bookmarkEnd w:id="10"/>
    </w:p>
    <w:p w:rsidR="00F54156" w:rsidRPr="00BA1CBE" w:rsidRDefault="00F54156" w:rsidP="00F54156">
      <w:r w:rsidRPr="00BA1CBE">
        <w:t>Målet med dette prosjektet er at vi skal få en oversikt over hvordan en sikrer Windows-servere, med hovedvekt på Exchange-Server 2010, og finne en måte å automatisere opprettel</w:t>
      </w:r>
      <w:r w:rsidR="00786A95" w:rsidRPr="00BA1CBE">
        <w:t>se av mange brukere i et domene</w:t>
      </w:r>
      <w:r w:rsidRPr="00BA1CBE">
        <w:t xml:space="preserve"> ved hjelp av </w:t>
      </w:r>
      <w:r w:rsidR="0005717C" w:rsidRPr="00BA1CBE">
        <w:t>Powershell</w:t>
      </w:r>
      <w:r w:rsidRPr="00BA1CBE">
        <w:t>-teknologien til Microsoft.</w:t>
      </w:r>
    </w:p>
    <w:p w:rsidR="00F54156" w:rsidRPr="00BA1CBE" w:rsidRDefault="00F54156" w:rsidP="00F54156">
      <w:pPr>
        <w:pStyle w:val="Heading2"/>
      </w:pPr>
      <w:bookmarkStart w:id="11" w:name="_Toc252538673"/>
      <w:r w:rsidRPr="00BA1CBE">
        <w:t>3.1 Effektmål</w:t>
      </w:r>
      <w:bookmarkEnd w:id="11"/>
    </w:p>
    <w:p w:rsidR="00F54156" w:rsidRPr="00BA1CBE" w:rsidRDefault="00F54156" w:rsidP="00F54156">
      <w:pPr>
        <w:pStyle w:val="ListParagraph"/>
        <w:numPr>
          <w:ilvl w:val="0"/>
          <w:numId w:val="10"/>
        </w:numPr>
      </w:pPr>
      <w:r w:rsidRPr="00BA1CBE">
        <w:t>Effektivisering av innlegging av brukere.</w:t>
      </w:r>
    </w:p>
    <w:p w:rsidR="00F54156" w:rsidRPr="00BA1CBE" w:rsidRDefault="00F54156" w:rsidP="00F54156">
      <w:pPr>
        <w:pStyle w:val="ListParagraph"/>
        <w:numPr>
          <w:ilvl w:val="0"/>
          <w:numId w:val="10"/>
        </w:numPr>
      </w:pPr>
      <w:r w:rsidRPr="00BA1CBE">
        <w:t>Økt sikkerhet, og bedre filtrering av spammail.</w:t>
      </w:r>
    </w:p>
    <w:p w:rsidR="00F54156" w:rsidRPr="00BA1CBE" w:rsidRDefault="00F54156" w:rsidP="00F54156">
      <w:pPr>
        <w:pStyle w:val="ListParagraph"/>
        <w:numPr>
          <w:ilvl w:val="0"/>
          <w:numId w:val="10"/>
        </w:numPr>
      </w:pPr>
      <w:r w:rsidRPr="00BA1CBE">
        <w:t>Redusere strømbruk for servere, når det er liten aktivitet.</w:t>
      </w:r>
    </w:p>
    <w:p w:rsidR="00F54156" w:rsidRPr="00BA1CBE" w:rsidRDefault="00F54156" w:rsidP="00F54156">
      <w:pPr>
        <w:pStyle w:val="ListParagraph"/>
        <w:numPr>
          <w:ilvl w:val="0"/>
          <w:numId w:val="10"/>
        </w:numPr>
      </w:pPr>
      <w:r w:rsidRPr="00BA1CBE">
        <w:t>Redusere tid det tar for administrasjon og ledelse og benytte epost-systemet.</w:t>
      </w:r>
    </w:p>
    <w:p w:rsidR="00F54156" w:rsidRPr="00BA1CBE" w:rsidRDefault="00F54156" w:rsidP="00F54156">
      <w:pPr>
        <w:pStyle w:val="ListParagraph"/>
        <w:numPr>
          <w:ilvl w:val="0"/>
          <w:numId w:val="10"/>
        </w:numPr>
      </w:pPr>
      <w:r w:rsidRPr="00BA1CBE">
        <w:t>Effektiv utrullering av liknende systemer ved bruk av klargjorte script og oppsett.</w:t>
      </w:r>
      <w:r w:rsidRPr="00BA1CBE">
        <w:br/>
      </w:r>
    </w:p>
    <w:p w:rsidR="00F54156" w:rsidRPr="00BA1CBE" w:rsidRDefault="00F54156" w:rsidP="00F54156">
      <w:pPr>
        <w:pStyle w:val="Heading2"/>
      </w:pPr>
      <w:bookmarkStart w:id="12" w:name="_Toc252538674"/>
      <w:r w:rsidRPr="00BA1CBE">
        <w:t>3.2 Resultatmål</w:t>
      </w:r>
      <w:bookmarkEnd w:id="12"/>
    </w:p>
    <w:p w:rsidR="00F54156" w:rsidRPr="00BA1CBE" w:rsidRDefault="00F54156" w:rsidP="00F54156">
      <w:r w:rsidRPr="00BA1CBE">
        <w:t>Våre resultatmål går ut på å finne regler til konkrete tiltak for bedring av sikkerheten, slik som regler for Exchange-servere, hvordan vi kan migrere virtuelle maskiner mellom fysiske hoster</w:t>
      </w:r>
      <w:r w:rsidR="00413A09" w:rsidRPr="00BA1CBE">
        <w:t>. O</w:t>
      </w:r>
      <w:r w:rsidRPr="00BA1CBE">
        <w:t>g det skal lages script som</w:t>
      </w:r>
      <w:r w:rsidR="00413A09" w:rsidRPr="00BA1CBE">
        <w:t xml:space="preserve"> kan kjøres av administrasjonen</w:t>
      </w:r>
      <w:r w:rsidRPr="00BA1CBE">
        <w:t xml:space="preserve"> for å legge inn og endre brukerkontoer. Dette skal fullføres innen 25. Mai 2010</w:t>
      </w:r>
      <w:r w:rsidR="00413A09" w:rsidRPr="00BA1CBE">
        <w:t>, som er prosjektets sluttdato.</w:t>
      </w:r>
    </w:p>
    <w:p w:rsidR="00F54156" w:rsidRPr="00BA1CBE" w:rsidRDefault="00F54156" w:rsidP="00F54156">
      <w:pPr>
        <w:pStyle w:val="Heading2"/>
      </w:pPr>
      <w:bookmarkStart w:id="13" w:name="_Toc252538675"/>
      <w:r w:rsidRPr="00BA1CBE">
        <w:t>3.3 Prosessmål</w:t>
      </w:r>
      <w:bookmarkEnd w:id="13"/>
    </w:p>
    <w:p w:rsidR="00F54156" w:rsidRPr="00BA1CBE" w:rsidRDefault="00F54156" w:rsidP="00F54156">
      <w:r w:rsidRPr="00BA1CBE">
        <w:t>Vi har som mål at vi skal</w:t>
      </w:r>
      <w:r w:rsidR="00413A09" w:rsidRPr="00BA1CBE">
        <w:t xml:space="preserve"> jobbe som en helhet</w:t>
      </w:r>
      <w:r w:rsidRPr="00BA1CBE">
        <w:t xml:space="preserve"> der vi deler arbeidet slik at begge gruppedeltakere får gjort omtrent like mye innenfor hver av de ulike delene prosjektet består av. Vi setter oss som mål å oppnå et sikkert windows-miljø og </w:t>
      </w:r>
      <w:r w:rsidR="00413A09" w:rsidRPr="00BA1CBE">
        <w:t>bli mer effektiv for å rulle ut denne programvaren slik at videre prosjekt for andre avdelinger kan blir effektive</w:t>
      </w:r>
      <w:r w:rsidRPr="00BA1CBE">
        <w:t xml:space="preserve">. </w:t>
      </w:r>
    </w:p>
    <w:p w:rsidR="00F54156" w:rsidRPr="00BA1CBE" w:rsidRDefault="00F54156" w:rsidP="00F54156">
      <w:pPr>
        <w:pStyle w:val="Heading2"/>
      </w:pPr>
      <w:bookmarkStart w:id="14" w:name="_Toc252538676"/>
      <w:r w:rsidRPr="00BA1CBE">
        <w:t>3.4 Prosjektets omfang</w:t>
      </w:r>
      <w:bookmarkEnd w:id="14"/>
    </w:p>
    <w:p w:rsidR="00F54156" w:rsidRPr="00BA1CBE" w:rsidRDefault="00F54156" w:rsidP="00F54156">
      <w:r w:rsidRPr="00BA1CBE">
        <w:t>Vi skal kun ta for oss en liten del av bedriftens infrastruktur med sikte på å rulle ut våre endringer hos hele bedriften</w:t>
      </w:r>
      <w:r w:rsidR="000F0210" w:rsidRPr="00BA1CBE">
        <w:t>,</w:t>
      </w:r>
      <w:r w:rsidRPr="00BA1CBE">
        <w:t xml:space="preserve"> </w:t>
      </w:r>
      <w:r w:rsidR="000F0210" w:rsidRPr="00BA1CBE">
        <w:t>hvis det s</w:t>
      </w:r>
      <w:r w:rsidRPr="00BA1CBE">
        <w:t>kulle vise seg at prosjektet blir en suksess. Vi skal rulle ut forbedringer på epost-systemer og administrasjon av brukerkontoer</w:t>
      </w:r>
      <w:r w:rsidR="000F0210" w:rsidRPr="00BA1CBE">
        <w:t xml:space="preserve"> og automatiseringsrutiner ved hjelp av </w:t>
      </w:r>
      <w:r w:rsidR="0005717C" w:rsidRPr="00BA1CBE">
        <w:t>Powershell</w:t>
      </w:r>
      <w:r w:rsidR="000F0210" w:rsidRPr="00BA1CBE">
        <w:t>script.</w:t>
      </w:r>
      <w:r w:rsidR="00082E87" w:rsidRPr="00BA1CBE">
        <w:t xml:space="preserve"> Og administrering av virtuelle servere og administrering av disse.</w:t>
      </w:r>
    </w:p>
    <w:p w:rsidR="00F54156" w:rsidRPr="00BA1CBE" w:rsidRDefault="00F54156" w:rsidP="00F54156">
      <w:pPr>
        <w:pStyle w:val="Heading2"/>
      </w:pPr>
      <w:bookmarkStart w:id="15" w:name="_Toc252538677"/>
      <w:r w:rsidRPr="00BA1CBE">
        <w:t>3.5 Milepæler</w:t>
      </w:r>
      <w:bookmarkEnd w:id="15"/>
    </w:p>
    <w:p w:rsidR="00F54156" w:rsidRPr="00BA1CBE" w:rsidRDefault="007954C6" w:rsidP="00F54156">
      <w:r w:rsidRPr="00BA1CBE">
        <w:t>Gjennom prosjektperioden</w:t>
      </w:r>
      <w:r w:rsidR="00F54156" w:rsidRPr="00BA1CBE">
        <w:t xml:space="preserve"> er det en del hovedoppgaver som skal gjennomføres. Noen av de går parallelt, mens noen krever at andre oppgave er fullført før de kan påbegynnes. </w:t>
      </w:r>
      <w:r w:rsidRPr="00BA1CBE">
        <w:t>Se</w:t>
      </w:r>
      <w:r w:rsidR="008D7F81" w:rsidRPr="00BA1CBE">
        <w:t xml:space="preserve"> </w:t>
      </w:r>
      <w:r w:rsidRPr="00BA1CBE">
        <w:t>nærmere på</w:t>
      </w:r>
      <w:r w:rsidR="00F54156" w:rsidRPr="00BA1CBE">
        <w:t xml:space="preserve"> Gannt-diagrammet i Vedlegg 1.</w:t>
      </w:r>
    </w:p>
    <w:p w:rsidR="008C06E5" w:rsidRPr="00BA1CBE" w:rsidRDefault="008C06E5"/>
    <w:p w:rsidR="00705DB6" w:rsidRPr="00BA1CBE" w:rsidRDefault="00705DB6">
      <w:r w:rsidRPr="00BA1CBE">
        <w:br w:type="page"/>
      </w:r>
    </w:p>
    <w:p w:rsidR="00226BA1" w:rsidRPr="00BA1CBE" w:rsidRDefault="00705DB6" w:rsidP="00705DB6">
      <w:pPr>
        <w:pStyle w:val="Heading1"/>
      </w:pPr>
      <w:bookmarkStart w:id="16" w:name="_Toc252538678"/>
      <w:r w:rsidRPr="00BA1CBE">
        <w:lastRenderedPageBreak/>
        <w:t>4. Rammebetingelser</w:t>
      </w:r>
      <w:r w:rsidR="00277BE8" w:rsidRPr="00BA1CBE">
        <w:t xml:space="preserve"> og interessenter</w:t>
      </w:r>
      <w:bookmarkEnd w:id="16"/>
    </w:p>
    <w:p w:rsidR="00945983" w:rsidRPr="00BA1CBE" w:rsidRDefault="00F07D90">
      <w:r w:rsidRPr="00BA1CBE">
        <w:t xml:space="preserve">Vi vil ta for oss </w:t>
      </w:r>
      <w:r w:rsidR="008079F0" w:rsidRPr="00BA1CBE">
        <w:t>forsknings</w:t>
      </w:r>
      <w:r w:rsidRPr="00BA1CBE">
        <w:t xml:space="preserve">omgivelser, krav til datoer, </w:t>
      </w:r>
      <w:r w:rsidR="008079F0" w:rsidRPr="00BA1CBE">
        <w:t>dokumentasjonsomgivelser og andre nødevndige rammer.</w:t>
      </w:r>
    </w:p>
    <w:p w:rsidR="00162D30" w:rsidRPr="00BA1CBE" w:rsidRDefault="00162D30" w:rsidP="001A0331">
      <w:pPr>
        <w:pStyle w:val="Heading2"/>
      </w:pPr>
      <w:bookmarkStart w:id="17" w:name="_Toc252538679"/>
      <w:r w:rsidRPr="00BA1CBE">
        <w:t>4.1 Rammebetingelser</w:t>
      </w:r>
      <w:bookmarkEnd w:id="17"/>
    </w:p>
    <w:p w:rsidR="008079F0" w:rsidRPr="00BA1CBE" w:rsidRDefault="00BF1245">
      <w:r w:rsidRPr="00BA1CBE">
        <w:t>Prosjektet er beregnet til å vare frem til sluttrapporten skrives. Dette er 14. mai 2010.</w:t>
      </w:r>
      <w:r w:rsidR="00610DB0" w:rsidRPr="00BA1CBE">
        <w:t xml:space="preserve"> </w:t>
      </w:r>
      <w:r w:rsidR="00A207FC" w:rsidRPr="00BA1CBE">
        <w:t>Da har vi tid til å klargjøre og bearbeide all informasjon til et komplett prosjektresultat.</w:t>
      </w:r>
      <w:r w:rsidR="00F07D90" w:rsidRPr="00BA1CBE">
        <w:t xml:space="preserve"> </w:t>
      </w:r>
      <w:r w:rsidR="00AC45D6" w:rsidRPr="00BA1CBE">
        <w:t>Prosjektets sluttdato er den 25.mai 2010. Da skal all dokumentasjon, data og tilhørende for prosjektet være levert.</w:t>
      </w:r>
    </w:p>
    <w:p w:rsidR="009F6F0D" w:rsidRPr="00BA1CBE" w:rsidRDefault="009F6F0D">
      <w:r w:rsidRPr="00BA1CBE">
        <w:t>Dokumentering vil foregå med Microsoft Office 2007 programvare og enkle ikkeformaterbare editorer.</w:t>
      </w:r>
    </w:p>
    <w:p w:rsidR="00024AD2" w:rsidRPr="00BA1CBE" w:rsidRDefault="00024AD2">
      <w:r w:rsidRPr="00BA1CBE">
        <w:t>Kostnadsrammene for prosjektet vil bli overslagsmessig, og den er beregnet kun på det utstyr og programvare for utførelse på dette tidspunkt. All bearbeidelse til utrulleringer i andre avdelinger og liknende institusjoner kan bli forskjellig.</w:t>
      </w:r>
    </w:p>
    <w:p w:rsidR="00024AD2" w:rsidRPr="00BA1CBE" w:rsidRDefault="00AD24B9">
      <w:r w:rsidRPr="00BA1CBE">
        <w:t>Dette prosjektet vil ikke ta for seg myndighetskrav og/eller krav fra datatilsynet. Dette er allerede tatt hånd om siden rammer for typen kunder allerede er lagt tidlig i denne bedriften.</w:t>
      </w:r>
    </w:p>
    <w:p w:rsidR="00962E66" w:rsidRPr="00BA1CBE" w:rsidRDefault="00962E66">
      <w:r w:rsidRPr="00BA1CBE">
        <w:t>Rammer for driftsmiljøet vårt vil bli kun det som er nevnt i systemkravdokument og maskinvaredokument.</w:t>
      </w:r>
      <w:r w:rsidR="00DD0D6E" w:rsidRPr="00BA1CBE">
        <w:t xml:space="preserve"> </w:t>
      </w:r>
      <w:r w:rsidR="00AD31A5" w:rsidRPr="00BA1CBE">
        <w:t xml:space="preserve">Dette er til bruk kun for utførelse i den bestemte seksjonen i bedriften. </w:t>
      </w:r>
      <w:r w:rsidR="00F75D2B" w:rsidRPr="00BA1CBE">
        <w:t>Prosjektet skal ikke omfatte hele bedriften både av sikkerhetsmessige grunner og forsøksgrunner. Det vil være lurt å se at denne delen blir godkjent før man ruller videre ut. Vi holder oss derfor til to domenekontrollere, tre exchange-servere</w:t>
      </w:r>
      <w:r w:rsidR="0067043D" w:rsidRPr="00BA1CBE">
        <w:t>, server for SCVMM og noen klienter til test.</w:t>
      </w:r>
    </w:p>
    <w:p w:rsidR="00162D30" w:rsidRPr="00BA1CBE" w:rsidRDefault="00162D30" w:rsidP="001A0331">
      <w:pPr>
        <w:pStyle w:val="Heading2"/>
      </w:pPr>
      <w:bookmarkStart w:id="18" w:name="_Toc252538680"/>
      <w:r w:rsidRPr="00BA1CBE">
        <w:t>4.2 Interessenter</w:t>
      </w:r>
      <w:bookmarkEnd w:id="18"/>
    </w:p>
    <w:p w:rsidR="004E65FC" w:rsidRPr="00BA1CBE" w:rsidRDefault="00E409CA">
      <w:r w:rsidRPr="00BA1CBE">
        <w:rPr>
          <w:b/>
        </w:rPr>
        <w:t>Oppdragsgiver</w:t>
      </w:r>
      <w:r w:rsidR="004E65FC" w:rsidRPr="00BA1CBE">
        <w:rPr>
          <w:b/>
        </w:rPr>
        <w:t>:</w:t>
      </w:r>
      <w:r w:rsidR="004E65FC" w:rsidRPr="00BA1CBE">
        <w:t xml:space="preserve"> MafoBerg Systems AS</w:t>
      </w:r>
    </w:p>
    <w:p w:rsidR="004E65FC" w:rsidRPr="00BA1CBE" w:rsidRDefault="004E65FC" w:rsidP="004E65FC">
      <w:pPr>
        <w:tabs>
          <w:tab w:val="left" w:pos="1985"/>
        </w:tabs>
      </w:pPr>
      <w:r w:rsidRPr="00BA1CBE">
        <w:t>Veileder:</w:t>
      </w:r>
      <w:r w:rsidRPr="00BA1CBE">
        <w:tab/>
      </w:r>
      <w:r w:rsidR="008079F0" w:rsidRPr="00BA1CBE">
        <w:br/>
      </w:r>
      <w:r w:rsidR="008079F0" w:rsidRPr="00BA1CBE">
        <w:tab/>
      </w:r>
      <w:r w:rsidRPr="00BA1CBE">
        <w:t>Stein Meisingseth</w:t>
      </w:r>
      <w:r w:rsidRPr="00BA1CBE">
        <w:br/>
      </w:r>
      <w:r w:rsidRPr="00BA1CBE">
        <w:tab/>
        <w:t>Tlf: 926 06 092</w:t>
      </w:r>
      <w:r w:rsidRPr="00BA1CBE">
        <w:br/>
      </w:r>
      <w:r w:rsidRPr="00BA1CBE">
        <w:tab/>
        <w:t xml:space="preserve">Epost: </w:t>
      </w:r>
      <w:hyperlink r:id="rId13" w:history="1">
        <w:r w:rsidRPr="00BA1CBE">
          <w:rPr>
            <w:rStyle w:val="Hyperlink"/>
          </w:rPr>
          <w:t>stein.meisingseth@hist.no</w:t>
        </w:r>
      </w:hyperlink>
    </w:p>
    <w:p w:rsidR="004E65FC" w:rsidRPr="00BA1CBE" w:rsidRDefault="004E65FC" w:rsidP="008079F0">
      <w:pPr>
        <w:tabs>
          <w:tab w:val="left" w:pos="1985"/>
        </w:tabs>
      </w:pPr>
      <w:r w:rsidRPr="00BA1CBE">
        <w:t>Kvalitetskontrollør:</w:t>
      </w:r>
      <w:r w:rsidRPr="00BA1CBE">
        <w:tab/>
      </w:r>
      <w:r w:rsidR="008079F0" w:rsidRPr="00BA1CBE">
        <w:br/>
      </w:r>
      <w:r w:rsidR="008079F0" w:rsidRPr="00BA1CBE">
        <w:tab/>
      </w:r>
      <w:r w:rsidRPr="00BA1CBE">
        <w:t>Stein Meisingseth</w:t>
      </w:r>
      <w:r w:rsidRPr="00BA1CBE">
        <w:br/>
      </w:r>
      <w:r w:rsidRPr="00BA1CBE">
        <w:tab/>
        <w:t>Tlf: 926 06 092</w:t>
      </w:r>
      <w:r w:rsidRPr="00BA1CBE">
        <w:br/>
      </w:r>
      <w:r w:rsidRPr="00BA1CBE">
        <w:tab/>
        <w:t xml:space="preserve">Epost: </w:t>
      </w:r>
      <w:hyperlink r:id="rId14" w:history="1">
        <w:r w:rsidRPr="00BA1CBE">
          <w:rPr>
            <w:rStyle w:val="Hyperlink"/>
          </w:rPr>
          <w:t>stein.meisingseth@hist.no</w:t>
        </w:r>
      </w:hyperlink>
    </w:p>
    <w:p w:rsidR="00705DB6" w:rsidRPr="00BA1CBE" w:rsidRDefault="00220C03" w:rsidP="008079F0">
      <w:pPr>
        <w:tabs>
          <w:tab w:val="left" w:pos="1985"/>
        </w:tabs>
      </w:pPr>
      <w:r w:rsidRPr="00BA1CBE">
        <w:t>Prosjektleder</w:t>
      </w:r>
      <w:r w:rsidR="008079F0" w:rsidRPr="00BA1CBE">
        <w:t xml:space="preserve"> og prosjektdeltakere</w:t>
      </w:r>
      <w:r w:rsidR="004E65FC" w:rsidRPr="00BA1CBE">
        <w:t>:</w:t>
      </w:r>
      <w:r w:rsidR="008079F0" w:rsidRPr="00BA1CBE">
        <w:br/>
      </w:r>
      <w:r w:rsidR="008079F0" w:rsidRPr="00BA1CBE">
        <w:tab/>
      </w:r>
      <w:r w:rsidR="004E65FC" w:rsidRPr="00BA1CBE">
        <w:t>Marius Foss</w:t>
      </w:r>
      <w:r w:rsidR="00285E5A" w:rsidRPr="00BA1CBE">
        <w:br/>
      </w:r>
      <w:r w:rsidR="008079F0" w:rsidRPr="00BA1CBE">
        <w:tab/>
      </w:r>
      <w:r w:rsidR="004E65FC" w:rsidRPr="00BA1CBE">
        <w:t>Tlf: 416 77</w:t>
      </w:r>
      <w:r w:rsidR="008079F0" w:rsidRPr="00BA1CBE">
        <w:t> </w:t>
      </w:r>
      <w:r w:rsidR="004E65FC" w:rsidRPr="00BA1CBE">
        <w:t>706</w:t>
      </w:r>
      <w:r w:rsidR="004E65FC" w:rsidRPr="00BA1CBE">
        <w:br/>
      </w:r>
      <w:r w:rsidR="008079F0" w:rsidRPr="00BA1CBE">
        <w:tab/>
      </w:r>
      <w:r w:rsidR="004E65FC" w:rsidRPr="00BA1CBE">
        <w:t xml:space="preserve">Epost: </w:t>
      </w:r>
      <w:hyperlink r:id="rId15" w:history="1">
        <w:r w:rsidR="00285E5A" w:rsidRPr="00BA1CBE">
          <w:rPr>
            <w:rStyle w:val="Hyperlink"/>
          </w:rPr>
          <w:t>mariusfo@stud.hist.no</w:t>
        </w:r>
      </w:hyperlink>
      <w:r w:rsidR="00285E5A" w:rsidRPr="00BA1CBE">
        <w:br/>
      </w:r>
      <w:r w:rsidR="008079F0" w:rsidRPr="00BA1CBE">
        <w:tab/>
      </w:r>
      <w:r w:rsidR="00285E5A" w:rsidRPr="00BA1CBE">
        <w:t>Bjørn Inge Vikhammermo Berg</w:t>
      </w:r>
      <w:r w:rsidR="00285E5A" w:rsidRPr="00BA1CBE">
        <w:br/>
      </w:r>
      <w:r w:rsidR="008079F0" w:rsidRPr="00BA1CBE">
        <w:tab/>
      </w:r>
      <w:r w:rsidR="00285E5A" w:rsidRPr="00BA1CBE">
        <w:t xml:space="preserve">Tlf: </w:t>
      </w:r>
      <w:r w:rsidR="00C83678" w:rsidRPr="00BA1CBE">
        <w:t>970 98</w:t>
      </w:r>
      <w:r w:rsidR="008079F0" w:rsidRPr="00BA1CBE">
        <w:t> </w:t>
      </w:r>
      <w:r w:rsidR="00C83678" w:rsidRPr="00BA1CBE">
        <w:t>045</w:t>
      </w:r>
      <w:r w:rsidR="008079F0" w:rsidRPr="00BA1CBE">
        <w:br/>
      </w:r>
      <w:r w:rsidR="008079F0" w:rsidRPr="00BA1CBE">
        <w:tab/>
      </w:r>
      <w:r w:rsidR="00285E5A" w:rsidRPr="00BA1CBE">
        <w:t xml:space="preserve">Epost: </w:t>
      </w:r>
      <w:hyperlink r:id="rId16" w:history="1">
        <w:r w:rsidR="00C83678" w:rsidRPr="00BA1CBE">
          <w:rPr>
            <w:rStyle w:val="Hyperlink"/>
          </w:rPr>
          <w:t>bivb@stud.hist.no</w:t>
        </w:r>
      </w:hyperlink>
      <w:r w:rsidR="00705DB6" w:rsidRPr="00BA1CBE">
        <w:br w:type="page"/>
      </w:r>
    </w:p>
    <w:p w:rsidR="00705DB6" w:rsidRPr="00BA1CBE" w:rsidRDefault="00705DB6" w:rsidP="00705DB6">
      <w:pPr>
        <w:pStyle w:val="Heading1"/>
      </w:pPr>
      <w:bookmarkStart w:id="19" w:name="_Toc252538681"/>
      <w:r w:rsidRPr="00BA1CBE">
        <w:lastRenderedPageBreak/>
        <w:t>5. Kritiske suksessfaktorer</w:t>
      </w:r>
      <w:bookmarkEnd w:id="19"/>
    </w:p>
    <w:p w:rsidR="00DB64B4" w:rsidRPr="00BA1CBE" w:rsidRDefault="00DB64B4" w:rsidP="00DB64B4">
      <w:r w:rsidRPr="00BA1CBE">
        <w:t>For at vi skal lykkes med gjennomføringen av prosjektet er det viktig at vi får tilgang til maskinvare og lisenser, slik som definert i hovedoverskrift 8.1 i dette dokumentet.  Det er også viktig at de tiltakene som vi innfører med oppdateringer følges opp slik at serverne ikke blir stående usikret.</w:t>
      </w:r>
    </w:p>
    <w:p w:rsidR="00DB64B4" w:rsidRPr="00BA1CBE" w:rsidRDefault="00DB64B4" w:rsidP="00DB64B4">
      <w:r w:rsidRPr="00BA1CBE">
        <w:t xml:space="preserve">Når systemene er fullt implementert, må de tas i bruk av de ansatte. Da bedriften er IT-sentrert, regner vi med at dette ikke blir noe problem. Det kan likevel være slik at de trenger noe opplæring for å kunne ta i bruk de mest avanserte funksjonene i </w:t>
      </w:r>
      <w:r w:rsidR="0005717C" w:rsidRPr="00BA1CBE">
        <w:t>Powershell</w:t>
      </w:r>
      <w:r w:rsidRPr="00BA1CBE">
        <w:t>, og være mest mulig effektiv med tanke hyper-v og strømsparing.</w:t>
      </w:r>
    </w:p>
    <w:p w:rsidR="00DB64B4" w:rsidRPr="00BA1CBE" w:rsidRDefault="00DB64B4" w:rsidP="00DB64B4">
      <w:r w:rsidRPr="00BA1CBE">
        <w:t>Systemet må dessuten være skalerbart, slik at det ikke oppstår treigheter, når brukerantallet utvides.</w:t>
      </w:r>
    </w:p>
    <w:p w:rsidR="00DB64B4" w:rsidRPr="00BA1CBE" w:rsidRDefault="00DB64B4"/>
    <w:p w:rsidR="00F32D1A" w:rsidRPr="00BA1CBE" w:rsidRDefault="00F32D1A">
      <w:r w:rsidRPr="00BA1CBE">
        <w:br w:type="page"/>
      </w:r>
    </w:p>
    <w:p w:rsidR="00705DB6" w:rsidRPr="00BA1CBE" w:rsidRDefault="00F32D1A" w:rsidP="00F32D1A">
      <w:pPr>
        <w:pStyle w:val="Heading1"/>
      </w:pPr>
      <w:bookmarkStart w:id="20" w:name="_Toc252538682"/>
      <w:r w:rsidRPr="00BA1CBE">
        <w:lastRenderedPageBreak/>
        <w:t>6. Risikoanalyse</w:t>
      </w:r>
      <w:bookmarkEnd w:id="20"/>
    </w:p>
    <w:p w:rsidR="007A540F" w:rsidRPr="00BA1CBE" w:rsidRDefault="007A540F" w:rsidP="007A540F">
      <w:pPr>
        <w:pStyle w:val="Heading2"/>
      </w:pPr>
      <w:bookmarkStart w:id="21" w:name="_Toc252538683"/>
      <w:r w:rsidRPr="00BA1CBE">
        <w:t>6.1 Hensikt med risikoanalysen</w:t>
      </w:r>
      <w:bookmarkEnd w:id="21"/>
    </w:p>
    <w:p w:rsidR="007A540F" w:rsidRPr="00BA1CBE" w:rsidRDefault="007A540F" w:rsidP="007A540F">
      <w:r w:rsidRPr="00BA1CBE">
        <w:t>Dette dokumentet er en risikoanalyse utført for prosjektet Mafoberg Systems IT upgrade. En risiko er sannsynligheten for at en uønsket hendelse oppstår og konsekvensene den medfører seg. Risikoen blir beregnet på grunnlag av sannsynligheten for at hendelsen inntreffer og hvor stor konsekvensen av hendelsen er. Av dette vil få en prioritert oversikt over hvilke trusler som det må tas tak i. De trusler som har både høy sannsynlighet og høy konsekvens, må prioriteres først.</w:t>
      </w:r>
    </w:p>
    <w:p w:rsidR="007A540F" w:rsidRPr="00BA1CBE" w:rsidRDefault="007A540F" w:rsidP="007A540F">
      <w:pPr>
        <w:pStyle w:val="Heading2"/>
      </w:pPr>
      <w:bookmarkStart w:id="22" w:name="_Toc252538684"/>
      <w:r w:rsidRPr="00BA1CBE">
        <w:t>6.2 Uønskede hendelser</w:t>
      </w:r>
      <w:bookmarkEnd w:id="22"/>
    </w:p>
    <w:p w:rsidR="007A540F" w:rsidRPr="00BA1CBE" w:rsidRDefault="007A540F" w:rsidP="007A540F">
      <w:pPr>
        <w:pStyle w:val="ListParagraph"/>
        <w:numPr>
          <w:ilvl w:val="0"/>
          <w:numId w:val="14"/>
        </w:numPr>
      </w:pPr>
      <w:r w:rsidRPr="00BA1CBE">
        <w:t>Fraværende gruppemedlemmer</w:t>
      </w:r>
    </w:p>
    <w:p w:rsidR="007A540F" w:rsidRPr="00BA1CBE" w:rsidRDefault="007A540F" w:rsidP="007A540F">
      <w:pPr>
        <w:pStyle w:val="ListParagraph"/>
        <w:numPr>
          <w:ilvl w:val="0"/>
          <w:numId w:val="15"/>
        </w:numPr>
      </w:pPr>
      <w:r w:rsidRPr="00BA1CBE">
        <w:t>På grunn av sykdom eller andre faktorer, kan ett eller begge gruppemedlemmer hindres fra i å møte til fastsatte tider.</w:t>
      </w:r>
    </w:p>
    <w:p w:rsidR="007A540F" w:rsidRPr="00BA1CBE" w:rsidRDefault="007A540F" w:rsidP="007A540F">
      <w:pPr>
        <w:pStyle w:val="ListParagraph"/>
        <w:numPr>
          <w:ilvl w:val="0"/>
          <w:numId w:val="15"/>
        </w:numPr>
      </w:pPr>
      <w:r w:rsidRPr="00BA1CBE">
        <w:rPr>
          <w:b/>
        </w:rPr>
        <w:t>Konsekvens:</w:t>
      </w:r>
      <w:r w:rsidRPr="00BA1CBE">
        <w:t xml:space="preserve"> vi blir forhindret fra i å gjennomføre enkelte oppgaver til oppsatte tider.</w:t>
      </w:r>
    </w:p>
    <w:p w:rsidR="007A540F" w:rsidRPr="00BA1CBE" w:rsidRDefault="007A540F" w:rsidP="007A540F">
      <w:pPr>
        <w:pStyle w:val="ListParagraph"/>
        <w:numPr>
          <w:ilvl w:val="0"/>
          <w:numId w:val="15"/>
        </w:numPr>
      </w:pPr>
      <w:r w:rsidRPr="00BA1CBE">
        <w:rPr>
          <w:b/>
        </w:rPr>
        <w:t>Sannsynlighet:</w:t>
      </w:r>
      <w:r w:rsidRPr="00BA1CBE">
        <w:t xml:space="preserve"> Lav.</w:t>
      </w:r>
    </w:p>
    <w:p w:rsidR="007A540F" w:rsidRPr="00BA1CBE" w:rsidRDefault="007A540F" w:rsidP="007A540F">
      <w:pPr>
        <w:pStyle w:val="ListParagraph"/>
        <w:numPr>
          <w:ilvl w:val="0"/>
          <w:numId w:val="15"/>
        </w:numPr>
      </w:pPr>
      <w:r w:rsidRPr="00BA1CBE">
        <w:rPr>
          <w:b/>
        </w:rPr>
        <w:t>Tiltak:</w:t>
      </w:r>
      <w:r w:rsidRPr="00BA1CBE">
        <w:t xml:space="preserve"> Ingen konkrete tiltak, men ved lengre </w:t>
      </w:r>
      <w:r w:rsidR="00464915" w:rsidRPr="00BA1CBE">
        <w:t>og/eller gjentakende forsinkelser</w:t>
      </w:r>
      <w:r w:rsidRPr="00BA1CBE">
        <w:t>, vil en god dialog med veileder vil i slike tilfeller være å satse på.</w:t>
      </w:r>
      <w:r w:rsidRPr="00BA1CBE">
        <w:br/>
      </w:r>
    </w:p>
    <w:p w:rsidR="007A540F" w:rsidRPr="00BA1CBE" w:rsidRDefault="007A540F" w:rsidP="007A540F">
      <w:pPr>
        <w:pStyle w:val="ListParagraph"/>
        <w:numPr>
          <w:ilvl w:val="0"/>
          <w:numId w:val="14"/>
        </w:numPr>
      </w:pPr>
      <w:r w:rsidRPr="00BA1CBE">
        <w:t>Tap av data</w:t>
      </w:r>
    </w:p>
    <w:p w:rsidR="007A540F" w:rsidRPr="00BA1CBE" w:rsidRDefault="007A540F" w:rsidP="007A540F">
      <w:pPr>
        <w:pStyle w:val="ListParagraph"/>
        <w:numPr>
          <w:ilvl w:val="0"/>
          <w:numId w:val="16"/>
        </w:numPr>
      </w:pPr>
      <w:r w:rsidRPr="00BA1CBE">
        <w:t>På grunn av feilende hardware eller feil sletting fra vår side, kan data og dokumenter gå tapt.</w:t>
      </w:r>
    </w:p>
    <w:p w:rsidR="007A540F" w:rsidRPr="00BA1CBE" w:rsidRDefault="007A540F" w:rsidP="007A540F">
      <w:pPr>
        <w:pStyle w:val="ListParagraph"/>
        <w:numPr>
          <w:ilvl w:val="0"/>
          <w:numId w:val="16"/>
        </w:numPr>
      </w:pPr>
      <w:r w:rsidRPr="00BA1CBE">
        <w:rPr>
          <w:b/>
        </w:rPr>
        <w:t>Konsekvens:</w:t>
      </w:r>
      <w:r w:rsidRPr="00BA1CBE">
        <w:t xml:space="preserve"> Mye tid vil gå med på feilretting, eller vi må begynne en oppgave på nytt.</w:t>
      </w:r>
    </w:p>
    <w:p w:rsidR="007A540F" w:rsidRPr="00BA1CBE" w:rsidRDefault="007A540F" w:rsidP="007A540F">
      <w:pPr>
        <w:pStyle w:val="ListParagraph"/>
        <w:numPr>
          <w:ilvl w:val="0"/>
          <w:numId w:val="16"/>
        </w:numPr>
      </w:pPr>
      <w:r w:rsidRPr="00BA1CBE">
        <w:rPr>
          <w:b/>
        </w:rPr>
        <w:t>Sannsynlighet:</w:t>
      </w:r>
      <w:r w:rsidRPr="00BA1CBE">
        <w:t xml:space="preserve"> Lav.</w:t>
      </w:r>
    </w:p>
    <w:p w:rsidR="007A540F" w:rsidRPr="00BA1CBE" w:rsidRDefault="007A540F" w:rsidP="007A540F">
      <w:pPr>
        <w:pStyle w:val="ListParagraph"/>
        <w:numPr>
          <w:ilvl w:val="0"/>
          <w:numId w:val="16"/>
        </w:numPr>
      </w:pPr>
      <w:r w:rsidRPr="00BA1CBE">
        <w:rPr>
          <w:b/>
        </w:rPr>
        <w:t>Tiltak:</w:t>
      </w:r>
      <w:r w:rsidRPr="00BA1CBE">
        <w:t xml:space="preserve"> Vi bruker Dropbox-systemet for all lagring, inkludert nettside. Dette sørger for at vi har dobbeltlagring av data, med revisjonskontroll.</w:t>
      </w:r>
    </w:p>
    <w:p w:rsidR="007A540F" w:rsidRPr="00BA1CBE" w:rsidRDefault="007A540F" w:rsidP="007A540F">
      <w:pPr>
        <w:pStyle w:val="ListParagraph"/>
      </w:pPr>
    </w:p>
    <w:p w:rsidR="007A540F" w:rsidRPr="00BA1CBE" w:rsidRDefault="007A540F" w:rsidP="007A540F">
      <w:pPr>
        <w:pStyle w:val="ListParagraph"/>
        <w:numPr>
          <w:ilvl w:val="0"/>
          <w:numId w:val="14"/>
        </w:numPr>
      </w:pPr>
      <w:r w:rsidRPr="00BA1CBE">
        <w:t>Dårlig kommunikasjon internt</w:t>
      </w:r>
    </w:p>
    <w:p w:rsidR="007A540F" w:rsidRPr="00BA1CBE" w:rsidRDefault="007A540F" w:rsidP="007A540F">
      <w:pPr>
        <w:pStyle w:val="ListParagraph"/>
        <w:numPr>
          <w:ilvl w:val="0"/>
          <w:numId w:val="17"/>
        </w:numPr>
      </w:pPr>
      <w:r w:rsidRPr="00BA1CBE">
        <w:t xml:space="preserve">Det kan oppstå uenigheter </w:t>
      </w:r>
      <w:r w:rsidR="00464915" w:rsidRPr="00BA1CBE">
        <w:t>internett</w:t>
      </w:r>
      <w:r w:rsidRPr="00BA1CBE">
        <w:t xml:space="preserve"> i gruppa om hvordan en deloppgave skal gjennomføres.</w:t>
      </w:r>
    </w:p>
    <w:p w:rsidR="007A540F" w:rsidRPr="00BA1CBE" w:rsidRDefault="007A540F" w:rsidP="007A540F">
      <w:pPr>
        <w:pStyle w:val="ListParagraph"/>
        <w:numPr>
          <w:ilvl w:val="0"/>
          <w:numId w:val="17"/>
        </w:numPr>
      </w:pPr>
      <w:r w:rsidRPr="00BA1CBE">
        <w:rPr>
          <w:b/>
        </w:rPr>
        <w:t>Konsekvens:</w:t>
      </w:r>
      <w:r w:rsidRPr="00BA1CBE">
        <w:t xml:space="preserve"> Større tidsbruk på den aktuelle deloppgaven.</w:t>
      </w:r>
    </w:p>
    <w:p w:rsidR="007A540F" w:rsidRPr="00BA1CBE" w:rsidRDefault="007A540F" w:rsidP="007A540F">
      <w:pPr>
        <w:pStyle w:val="ListParagraph"/>
        <w:numPr>
          <w:ilvl w:val="0"/>
          <w:numId w:val="17"/>
        </w:numPr>
      </w:pPr>
      <w:r w:rsidRPr="00BA1CBE">
        <w:rPr>
          <w:b/>
        </w:rPr>
        <w:t>Sannsynlighet:</w:t>
      </w:r>
      <w:r w:rsidRPr="00BA1CBE">
        <w:t xml:space="preserve"> Middels.</w:t>
      </w:r>
    </w:p>
    <w:p w:rsidR="007A540F" w:rsidRPr="00BA1CBE" w:rsidRDefault="007A540F" w:rsidP="007A540F">
      <w:pPr>
        <w:pStyle w:val="ListParagraph"/>
        <w:numPr>
          <w:ilvl w:val="0"/>
          <w:numId w:val="17"/>
        </w:numPr>
      </w:pPr>
      <w:r w:rsidRPr="00BA1CBE">
        <w:rPr>
          <w:b/>
        </w:rPr>
        <w:t>Tiltak:</w:t>
      </w:r>
      <w:r w:rsidRPr="00BA1CBE">
        <w:t xml:space="preserve"> Vi må revidere hvordan den aktuelle deloppgaven skal gjennomføres.</w:t>
      </w:r>
      <w:r w:rsidRPr="00BA1CBE">
        <w:br/>
      </w:r>
    </w:p>
    <w:p w:rsidR="007A540F" w:rsidRPr="00BA1CBE" w:rsidRDefault="007A540F" w:rsidP="007A540F">
      <w:pPr>
        <w:pStyle w:val="ListParagraph"/>
        <w:numPr>
          <w:ilvl w:val="0"/>
          <w:numId w:val="14"/>
        </w:numPr>
      </w:pPr>
      <w:r w:rsidRPr="00BA1CBE">
        <w:t>Tap av nettlinje</w:t>
      </w:r>
    </w:p>
    <w:p w:rsidR="007A540F" w:rsidRPr="00BA1CBE" w:rsidRDefault="007A540F" w:rsidP="007A540F">
      <w:pPr>
        <w:pStyle w:val="ListParagraph"/>
        <w:numPr>
          <w:ilvl w:val="0"/>
          <w:numId w:val="18"/>
        </w:numPr>
      </w:pPr>
      <w:r w:rsidRPr="00BA1CBE">
        <w:t>Nettlinje ved skolen går ned, eller vi mister tilgangen til serverne hjemmefra.</w:t>
      </w:r>
    </w:p>
    <w:p w:rsidR="007A540F" w:rsidRPr="00BA1CBE" w:rsidRDefault="007A540F" w:rsidP="007A540F">
      <w:pPr>
        <w:pStyle w:val="ListParagraph"/>
        <w:numPr>
          <w:ilvl w:val="0"/>
          <w:numId w:val="18"/>
        </w:numPr>
        <w:rPr>
          <w:b/>
        </w:rPr>
      </w:pPr>
      <w:r w:rsidRPr="00BA1CBE">
        <w:rPr>
          <w:b/>
        </w:rPr>
        <w:t xml:space="preserve">Konsekvens: </w:t>
      </w:r>
      <w:r w:rsidRPr="00BA1CBE">
        <w:t>Ingen jobbing kan gjøres for den perioden linja er nede.</w:t>
      </w:r>
    </w:p>
    <w:p w:rsidR="007A540F" w:rsidRPr="00BA1CBE" w:rsidRDefault="007A540F" w:rsidP="007A540F">
      <w:pPr>
        <w:pStyle w:val="ListParagraph"/>
        <w:numPr>
          <w:ilvl w:val="0"/>
          <w:numId w:val="18"/>
        </w:numPr>
        <w:rPr>
          <w:b/>
        </w:rPr>
      </w:pPr>
      <w:r w:rsidRPr="00BA1CBE">
        <w:rPr>
          <w:b/>
        </w:rPr>
        <w:t xml:space="preserve">Sannsynlighet: </w:t>
      </w:r>
      <w:r w:rsidRPr="00BA1CBE">
        <w:t>Lav.</w:t>
      </w:r>
    </w:p>
    <w:p w:rsidR="007A540F" w:rsidRPr="00BA1CBE" w:rsidRDefault="007A540F" w:rsidP="007A540F">
      <w:pPr>
        <w:pStyle w:val="ListParagraph"/>
        <w:numPr>
          <w:ilvl w:val="0"/>
          <w:numId w:val="18"/>
        </w:numPr>
        <w:rPr>
          <w:b/>
        </w:rPr>
      </w:pPr>
      <w:r w:rsidRPr="00BA1CBE">
        <w:rPr>
          <w:b/>
        </w:rPr>
        <w:t xml:space="preserve">Tiltak: </w:t>
      </w:r>
      <w:r w:rsidRPr="00BA1CBE">
        <w:t>Ingen mot bortfall av linje mellom skole og hjem; det vil være enklere å fikse det interne nettverket mot serverne.</w:t>
      </w:r>
    </w:p>
    <w:p w:rsidR="007A540F" w:rsidRPr="00BA1CBE" w:rsidRDefault="007A540F" w:rsidP="007A540F">
      <w:r w:rsidRPr="00BA1CBE">
        <w:br w:type="page"/>
      </w:r>
    </w:p>
    <w:p w:rsidR="007A540F" w:rsidRPr="00BA1CBE" w:rsidRDefault="007A540F" w:rsidP="007A540F">
      <w:pPr>
        <w:pStyle w:val="ListParagraph"/>
        <w:numPr>
          <w:ilvl w:val="0"/>
          <w:numId w:val="14"/>
        </w:numPr>
      </w:pPr>
      <w:r w:rsidRPr="00BA1CBE">
        <w:lastRenderedPageBreak/>
        <w:t>Påkrevd hardware for prosjektet, blir ikke gitt oss i tide</w:t>
      </w:r>
    </w:p>
    <w:p w:rsidR="007A540F" w:rsidRPr="00BA1CBE" w:rsidRDefault="007A540F" w:rsidP="007A540F">
      <w:pPr>
        <w:pStyle w:val="ListParagraph"/>
        <w:numPr>
          <w:ilvl w:val="0"/>
          <w:numId w:val="19"/>
        </w:numPr>
      </w:pPr>
      <w:r w:rsidRPr="00BA1CBE">
        <w:t>Påkrevd hardware for å gjennomføre prosjektet, blir ikke gitt oss innen vi starter med installasjon og konfigurasjon.</w:t>
      </w:r>
    </w:p>
    <w:p w:rsidR="007A540F" w:rsidRPr="00BA1CBE" w:rsidRDefault="007A540F" w:rsidP="007A540F">
      <w:pPr>
        <w:pStyle w:val="ListParagraph"/>
        <w:numPr>
          <w:ilvl w:val="0"/>
          <w:numId w:val="19"/>
        </w:numPr>
      </w:pPr>
      <w:r w:rsidRPr="00BA1CBE">
        <w:rPr>
          <w:b/>
        </w:rPr>
        <w:t>Konsekvens:</w:t>
      </w:r>
      <w:r w:rsidRPr="00BA1CBE">
        <w:t xml:space="preserve"> Vi får ikke påbegynt prosjektet og dokumentasjon.</w:t>
      </w:r>
    </w:p>
    <w:p w:rsidR="007A540F" w:rsidRPr="00BA1CBE" w:rsidRDefault="007A540F" w:rsidP="007A540F">
      <w:pPr>
        <w:pStyle w:val="ListParagraph"/>
        <w:numPr>
          <w:ilvl w:val="0"/>
          <w:numId w:val="19"/>
        </w:numPr>
      </w:pPr>
      <w:r w:rsidRPr="00BA1CBE">
        <w:rPr>
          <w:b/>
        </w:rPr>
        <w:t>Sannsynlighet:</w:t>
      </w:r>
      <w:r w:rsidRPr="00BA1CBE">
        <w:t xml:space="preserve"> Middels.</w:t>
      </w:r>
    </w:p>
    <w:p w:rsidR="007A540F" w:rsidRPr="00BA1CBE" w:rsidRDefault="007A540F" w:rsidP="007A540F">
      <w:pPr>
        <w:pStyle w:val="ListParagraph"/>
        <w:numPr>
          <w:ilvl w:val="0"/>
          <w:numId w:val="19"/>
        </w:numPr>
        <w:rPr>
          <w:b/>
        </w:rPr>
      </w:pPr>
      <w:r w:rsidRPr="00BA1CBE">
        <w:rPr>
          <w:b/>
        </w:rPr>
        <w:t>Tiltak:</w:t>
      </w:r>
      <w:r w:rsidRPr="00BA1CBE">
        <w:t xml:space="preserve"> Oppdragsgiver må informeres oftere for å forstå alvoret i denne situasjonen. Alternativet blir å gå ned på omfanget i prosjektet.</w:t>
      </w:r>
    </w:p>
    <w:p w:rsidR="00AC6456" w:rsidRPr="00BA1CBE" w:rsidRDefault="007A540F" w:rsidP="00AC6456">
      <w:pPr>
        <w:keepNext/>
      </w:pPr>
      <w:r w:rsidRPr="00BA1CBE">
        <w:rPr>
          <w:b/>
          <w:noProof/>
          <w:lang w:eastAsia="nb-NO"/>
        </w:rPr>
        <w:drawing>
          <wp:inline distT="0" distB="0" distL="0" distR="0">
            <wp:extent cx="5762625" cy="4143375"/>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5762625" cy="4143375"/>
                    </a:xfrm>
                    <a:prstGeom prst="rect">
                      <a:avLst/>
                    </a:prstGeom>
                    <a:noFill/>
                    <a:ln w="9525">
                      <a:noFill/>
                      <a:miter lim="800000"/>
                      <a:headEnd/>
                      <a:tailEnd/>
                    </a:ln>
                  </pic:spPr>
                </pic:pic>
              </a:graphicData>
            </a:graphic>
          </wp:inline>
        </w:drawing>
      </w:r>
    </w:p>
    <w:p w:rsidR="007A540F" w:rsidRPr="00BA1CBE" w:rsidRDefault="00AC6456" w:rsidP="00AC6456">
      <w:pPr>
        <w:pStyle w:val="Caption"/>
        <w:rPr>
          <w:b w:val="0"/>
        </w:rPr>
      </w:pPr>
      <w:bookmarkStart w:id="23" w:name="_Toc251449678"/>
      <w:bookmarkStart w:id="24" w:name="_Toc251926833"/>
      <w:r w:rsidRPr="00BA1CBE">
        <w:t xml:space="preserve">Figur </w:t>
      </w:r>
      <w:fldSimple w:instr=" SEQ Figur \* ARABIC ">
        <w:r w:rsidR="0036741E">
          <w:rPr>
            <w:noProof/>
          </w:rPr>
          <w:t>3</w:t>
        </w:r>
      </w:fldSimple>
      <w:r w:rsidRPr="00BA1CBE">
        <w:t xml:space="preserve"> - Risiko og sannsynlighet</w:t>
      </w:r>
      <w:bookmarkEnd w:id="23"/>
      <w:bookmarkEnd w:id="24"/>
    </w:p>
    <w:p w:rsidR="00181F70" w:rsidRPr="00BA1CBE" w:rsidRDefault="00181F70">
      <w:r w:rsidRPr="00BA1CBE">
        <w:br w:type="page"/>
      </w:r>
    </w:p>
    <w:p w:rsidR="00F32D1A" w:rsidRPr="00BA1CBE" w:rsidRDefault="00181F70" w:rsidP="00181F70">
      <w:pPr>
        <w:pStyle w:val="Heading1"/>
      </w:pPr>
      <w:bookmarkStart w:id="25" w:name="_Toc252538685"/>
      <w:r w:rsidRPr="00BA1CBE">
        <w:lastRenderedPageBreak/>
        <w:t>7. Kost/nytte analyse</w:t>
      </w:r>
      <w:bookmarkEnd w:id="25"/>
    </w:p>
    <w:p w:rsidR="00D62B19" w:rsidRPr="00BA1CBE" w:rsidRDefault="0069701F">
      <w:r w:rsidRPr="00BA1CBE">
        <w:t xml:space="preserve">Dette er først og fremst et prosjekt som </w:t>
      </w:r>
      <w:r w:rsidR="00433B24" w:rsidRPr="00BA1CBE">
        <w:t>skal øke erfaring og kunnskap innen tilpasning av Windows Server 2008 R2</w:t>
      </w:r>
      <w:r w:rsidR="002367E7" w:rsidRPr="00BA1CBE">
        <w:t xml:space="preserve">, Exchange og styring av disse ved hjelp av </w:t>
      </w:r>
      <w:r w:rsidR="0005717C" w:rsidRPr="00BA1CBE">
        <w:t>Powershell</w:t>
      </w:r>
      <w:r w:rsidR="002367E7" w:rsidRPr="00BA1CBE">
        <w:t xml:space="preserve"> og SCVMM.</w:t>
      </w:r>
      <w:r w:rsidR="00FC7314" w:rsidRPr="00BA1CBE">
        <w:t xml:space="preserve"> Dette gjelder altså den ikke-kvantifiserbare nytten. Derfor vil en beregning av den kvantifiserbare delen ikke være for reell. </w:t>
      </w:r>
      <w:r w:rsidR="0014142E" w:rsidRPr="00BA1CBE">
        <w:t>Den er med her for å vise omfanget av eventuelle lisenskostnader og maskinvare fra MafoBerg Systems AS sitt utgangspunkt.</w:t>
      </w:r>
    </w:p>
    <w:p w:rsidR="00BF0E29" w:rsidRPr="00BA1CBE" w:rsidRDefault="00BF0E29">
      <w:r w:rsidRPr="00BA1CBE">
        <w:t>Siden beregning av kostnader for drift av systemene ikke er veldig relevant til dette prosjektet og dets mål, vil vi ikke beregne selve bortfallet av kostnadene grunnet bedre administrering. Vi sitter ikke med noen form for økonomisk oversikt og vil derfor bare beregne dette anslagsvis ved prosent i kvantifiserbar nytte.</w:t>
      </w:r>
    </w:p>
    <w:p w:rsidR="000422B7" w:rsidRPr="00BA1CBE" w:rsidRDefault="000422B7">
      <w:r w:rsidRPr="00BA1CBE">
        <w:t>Vi beregner kostnadene for prosjektet for den ene avdelingen med administrasjon og driftspersonell. De utgjør en gruppe på 60 ansatte</w:t>
      </w:r>
      <w:r w:rsidR="003904F4" w:rsidRPr="00BA1CBE">
        <w:t xml:space="preserve"> og maskinvareutstyr av servere og noen få oppgraderte klientmaskiner</w:t>
      </w:r>
      <w:r w:rsidR="00D3158E" w:rsidRPr="00BA1CBE">
        <w:t xml:space="preserve">. </w:t>
      </w:r>
      <w:r w:rsidR="00086254" w:rsidRPr="00BA1CBE">
        <w:t>Da beregner vi også besparinger og kostnader kun denne gruppen.</w:t>
      </w:r>
    </w:p>
    <w:p w:rsidR="00086254" w:rsidRPr="00BA1CBE" w:rsidRDefault="00086254">
      <w:r w:rsidRPr="00BA1CBE">
        <w:t>Ved utrulling for flere avdelinger vil det kunne bli lettere å utføre prosjektet basert på nåværende beregninger.</w:t>
      </w:r>
      <w:r w:rsidR="00960126" w:rsidRPr="00BA1CBE">
        <w:t xml:space="preserve"> Det vil blant annet kunne minske prosjektutgiftene og i tillegg gjøres for større grupper som vil utgjøre en enda større nytte.</w:t>
      </w:r>
    </w:p>
    <w:p w:rsidR="00D62B19" w:rsidRPr="00BA1CBE" w:rsidRDefault="00D62B19" w:rsidP="00D62B19">
      <w:pPr>
        <w:pStyle w:val="Heading2"/>
      </w:pPr>
      <w:bookmarkStart w:id="26" w:name="_Toc252538686"/>
      <w:r w:rsidRPr="00BA1CBE">
        <w:t>7.1 Kvantifiserbar og ikke-kvantifiserbar nytte</w:t>
      </w:r>
      <w:bookmarkEnd w:id="26"/>
    </w:p>
    <w:p w:rsidR="002C77F6" w:rsidRPr="00BA1CBE" w:rsidRDefault="007B423E">
      <w:r w:rsidRPr="00BA1CBE">
        <w:t>Ut i fra effektmålene skal vi kunne effektivisere bruken av maskinvare uten å øke mengden</w:t>
      </w:r>
      <w:r w:rsidR="00A10446" w:rsidRPr="00BA1CBE">
        <w:t xml:space="preserve"> av </w:t>
      </w:r>
      <w:r w:rsidRPr="00BA1CBE">
        <w:t xml:space="preserve">maskinvare bedriften </w:t>
      </w:r>
      <w:r w:rsidR="00A10446" w:rsidRPr="00BA1CBE">
        <w:t>allerede har.</w:t>
      </w:r>
      <w:r w:rsidR="00485DCC" w:rsidRPr="00BA1CBE">
        <w:t xml:space="preserve"> Dette vil redusere strømforbruk, arealforbruk og vedlikehold.</w:t>
      </w:r>
    </w:p>
    <w:p w:rsidR="00CD79FA" w:rsidRPr="00BA1CBE" w:rsidRDefault="00CD79FA">
      <w:r w:rsidRPr="00BA1CBE">
        <w:rPr>
          <w:b/>
        </w:rPr>
        <w:t>Kvantifiserbar nytte</w:t>
      </w:r>
      <w:r w:rsidRPr="00BA1CBE">
        <w:t>:</w:t>
      </w:r>
    </w:p>
    <w:p w:rsidR="00495A31" w:rsidRPr="00BA1CBE" w:rsidRDefault="00495A31" w:rsidP="001519F6">
      <w:pPr>
        <w:pStyle w:val="ListParagraph"/>
        <w:numPr>
          <w:ilvl w:val="0"/>
          <w:numId w:val="8"/>
        </w:numPr>
      </w:pPr>
      <w:r w:rsidRPr="00BA1CBE">
        <w:t xml:space="preserve">Besparelse av maskinvareutstyr </w:t>
      </w:r>
      <w:r w:rsidR="006D1C3A" w:rsidRPr="00BA1CBE">
        <w:t xml:space="preserve">med </w:t>
      </w:r>
      <w:r w:rsidR="001519F6" w:rsidRPr="00BA1CBE">
        <w:t>50 %</w:t>
      </w:r>
      <w:r w:rsidR="00D67D8B" w:rsidRPr="00BA1CBE">
        <w:t xml:space="preserve"> (ca. kr 50000 per år)</w:t>
      </w:r>
      <w:r w:rsidRPr="00BA1CBE">
        <w:t>.</w:t>
      </w:r>
    </w:p>
    <w:p w:rsidR="00495A31" w:rsidRPr="00BA1CBE" w:rsidRDefault="006D1C3A" w:rsidP="001519F6">
      <w:pPr>
        <w:pStyle w:val="ListParagraph"/>
        <w:numPr>
          <w:ilvl w:val="0"/>
          <w:numId w:val="8"/>
        </w:numPr>
      </w:pPr>
      <w:r w:rsidRPr="00BA1CBE">
        <w:t xml:space="preserve">Redusert vedlikeholdsarbeid med </w:t>
      </w:r>
      <w:r w:rsidR="001519F6" w:rsidRPr="00BA1CBE">
        <w:t>20 %</w:t>
      </w:r>
      <w:r w:rsidRPr="00BA1CBE">
        <w:t xml:space="preserve"> grunnet enklere administrasjo</w:t>
      </w:r>
      <w:r w:rsidR="00D67D8B" w:rsidRPr="00BA1CBE">
        <w:t>n av tjenere og backup av disse (ca. kr 750000 per år).</w:t>
      </w:r>
    </w:p>
    <w:p w:rsidR="00154220" w:rsidRPr="00BA1CBE" w:rsidRDefault="00154220" w:rsidP="00154220">
      <w:r w:rsidRPr="00BA1CBE">
        <w:rPr>
          <w:b/>
        </w:rPr>
        <w:t>Bortfall av kostnader</w:t>
      </w:r>
      <w:r w:rsidRPr="00BA1CBE">
        <w:t>:</w:t>
      </w:r>
    </w:p>
    <w:p w:rsidR="00154220" w:rsidRPr="00BA1CBE" w:rsidRDefault="00154220" w:rsidP="00154220">
      <w:pPr>
        <w:pStyle w:val="ListParagraph"/>
        <w:numPr>
          <w:ilvl w:val="0"/>
          <w:numId w:val="20"/>
        </w:numPr>
      </w:pPr>
      <w:r w:rsidRPr="00BA1CBE">
        <w:t>Energiforbruk ned med 30 %</w:t>
      </w:r>
      <w:r w:rsidR="00D67D8B" w:rsidRPr="00BA1CBE">
        <w:t xml:space="preserve"> (ca. kr 50000 per år</w:t>
      </w:r>
      <w:r w:rsidR="00BA1CBE" w:rsidRPr="00BA1CBE">
        <w:t>)</w:t>
      </w:r>
      <w:r w:rsidRPr="00BA1CBE">
        <w:t>.</w:t>
      </w:r>
    </w:p>
    <w:p w:rsidR="001519F6" w:rsidRPr="00BA1CBE" w:rsidRDefault="00AC70B1" w:rsidP="001519F6">
      <w:r w:rsidRPr="00BA1CBE">
        <w:rPr>
          <w:b/>
        </w:rPr>
        <w:t>Ikkekvantifiserbar nytte</w:t>
      </w:r>
      <w:r w:rsidRPr="00BA1CBE">
        <w:t>:</w:t>
      </w:r>
    </w:p>
    <w:p w:rsidR="00AC70B1" w:rsidRPr="00BA1CBE" w:rsidRDefault="00EF71AA" w:rsidP="00AD0D23">
      <w:pPr>
        <w:pStyle w:val="ListParagraph"/>
        <w:numPr>
          <w:ilvl w:val="0"/>
          <w:numId w:val="9"/>
        </w:numPr>
      </w:pPr>
      <w:r w:rsidRPr="00BA1CBE">
        <w:t>Nye lettere måter å administrere et større system på.</w:t>
      </w:r>
    </w:p>
    <w:p w:rsidR="00AD0D23" w:rsidRPr="00BA1CBE" w:rsidRDefault="00176A29" w:rsidP="00AD0D23">
      <w:pPr>
        <w:pStyle w:val="ListParagraph"/>
        <w:numPr>
          <w:ilvl w:val="0"/>
          <w:numId w:val="9"/>
        </w:numPr>
      </w:pPr>
      <w:r w:rsidRPr="00BA1CBE">
        <w:t xml:space="preserve">Lettere å øke </w:t>
      </w:r>
      <w:r w:rsidR="00AD0D23" w:rsidRPr="00BA1CBE">
        <w:t xml:space="preserve">antall </w:t>
      </w:r>
      <w:r w:rsidRPr="00BA1CBE">
        <w:t>tjenester og virtuelle maskiner.</w:t>
      </w:r>
    </w:p>
    <w:p w:rsidR="00A6741B" w:rsidRPr="00BA1CBE" w:rsidRDefault="00A6741B" w:rsidP="00AD0D23">
      <w:pPr>
        <w:pStyle w:val="ListParagraph"/>
        <w:numPr>
          <w:ilvl w:val="0"/>
          <w:numId w:val="9"/>
        </w:numPr>
      </w:pPr>
      <w:r w:rsidRPr="00BA1CBE">
        <w:t>Nytt maskinvareutstyr som kan utvide levetiden for maskinparken.</w:t>
      </w:r>
    </w:p>
    <w:p w:rsidR="00AD0D23" w:rsidRPr="00BA1CBE" w:rsidRDefault="009135AE" w:rsidP="009135AE">
      <w:pPr>
        <w:pStyle w:val="Heading2"/>
      </w:pPr>
      <w:bookmarkStart w:id="27" w:name="_Toc252538687"/>
      <w:r w:rsidRPr="00BA1CBE">
        <w:t>7.2 Estimerte kostnader</w:t>
      </w:r>
      <w:bookmarkEnd w:id="27"/>
    </w:p>
    <w:p w:rsidR="009135AE" w:rsidRPr="00BA1CBE" w:rsidRDefault="00F63D43" w:rsidP="009135AE">
      <w:r w:rsidRPr="00BA1CBE">
        <w:t xml:space="preserve">Kostnader som har kun med prosjektet å gjøre </w:t>
      </w:r>
      <w:r w:rsidR="009C09B2" w:rsidRPr="00BA1CBE">
        <w:t>beregner vi ut i fra tenkt lønning og kostnader i dag.</w:t>
      </w:r>
      <w:r w:rsidR="0047293E" w:rsidRPr="00BA1CBE">
        <w:t xml:space="preserve"> Prisene på lisenser er funnet ut i fra gjennomsnittlig priser fra </w:t>
      </w:r>
      <w:r w:rsidR="001E7F24" w:rsidRPr="00BA1CBE">
        <w:t>Microsofts sider</w:t>
      </w:r>
      <w:r w:rsidR="0047293E" w:rsidRPr="00BA1CBE">
        <w:t xml:space="preserve"> på internett.</w:t>
      </w:r>
    </w:p>
    <w:p w:rsidR="001E7F24" w:rsidRPr="00BA1CBE" w:rsidRDefault="001E7F24" w:rsidP="001E7F24">
      <w:pPr>
        <w:pStyle w:val="Heading3"/>
      </w:pPr>
      <w:bookmarkStart w:id="28" w:name="_Toc252538688"/>
      <w:r w:rsidRPr="00BA1CBE">
        <w:lastRenderedPageBreak/>
        <w:t>7.2.1 Kostnader for prosjektet</w:t>
      </w:r>
      <w:bookmarkEnd w:id="28"/>
    </w:p>
    <w:tbl>
      <w:tblPr>
        <w:tblW w:w="7080" w:type="dxa"/>
        <w:tblInd w:w="93" w:type="dxa"/>
        <w:tblLook w:val="04A0"/>
      </w:tblPr>
      <w:tblGrid>
        <w:gridCol w:w="5900"/>
        <w:gridCol w:w="1180"/>
      </w:tblGrid>
      <w:tr w:rsidR="001E7F24" w:rsidRPr="001E7F24" w:rsidTr="001E7F24">
        <w:trPr>
          <w:trHeight w:val="300"/>
        </w:trPr>
        <w:tc>
          <w:tcPr>
            <w:tcW w:w="590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color w:val="000000"/>
              </w:rPr>
            </w:pPr>
            <w:r w:rsidRPr="001E7F24">
              <w:rPr>
                <w:rFonts w:ascii="Calibri" w:eastAsia="Times New Roman" w:hAnsi="Calibri" w:cs="Times New Roman"/>
                <w:color w:val="000000"/>
              </w:rPr>
              <w:t>Timelønn per prosjektleder (kr)</w:t>
            </w:r>
          </w:p>
        </w:tc>
        <w:tc>
          <w:tcPr>
            <w:tcW w:w="118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jc w:val="right"/>
              <w:rPr>
                <w:rFonts w:ascii="Calibri" w:eastAsia="Times New Roman" w:hAnsi="Calibri" w:cs="Times New Roman"/>
                <w:color w:val="000000"/>
              </w:rPr>
            </w:pPr>
            <w:r w:rsidRPr="001E7F24">
              <w:rPr>
                <w:rFonts w:ascii="Calibri" w:eastAsia="Times New Roman" w:hAnsi="Calibri" w:cs="Times New Roman"/>
                <w:color w:val="000000"/>
              </w:rPr>
              <w:t>1 000</w:t>
            </w:r>
          </w:p>
        </w:tc>
      </w:tr>
      <w:tr w:rsidR="001E7F24" w:rsidRPr="001E7F24" w:rsidTr="001E7F24">
        <w:trPr>
          <w:trHeight w:val="300"/>
        </w:trPr>
        <w:tc>
          <w:tcPr>
            <w:tcW w:w="590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color w:val="000000"/>
              </w:rPr>
            </w:pPr>
            <w:r w:rsidRPr="001E7F24">
              <w:rPr>
                <w:rFonts w:ascii="Calibri" w:eastAsia="Times New Roman" w:hAnsi="Calibri" w:cs="Times New Roman"/>
                <w:color w:val="000000"/>
              </w:rPr>
              <w:t>Antall timer per person</w:t>
            </w:r>
          </w:p>
        </w:tc>
        <w:tc>
          <w:tcPr>
            <w:tcW w:w="118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jc w:val="right"/>
              <w:rPr>
                <w:rFonts w:ascii="Calibri" w:eastAsia="Times New Roman" w:hAnsi="Calibri" w:cs="Times New Roman"/>
                <w:color w:val="000000"/>
              </w:rPr>
            </w:pPr>
            <w:r w:rsidRPr="001E7F24">
              <w:rPr>
                <w:rFonts w:ascii="Calibri" w:eastAsia="Times New Roman" w:hAnsi="Calibri" w:cs="Times New Roman"/>
                <w:color w:val="000000"/>
              </w:rPr>
              <w:t>450</w:t>
            </w:r>
          </w:p>
        </w:tc>
      </w:tr>
      <w:tr w:rsidR="001E7F24" w:rsidRPr="001E7F24" w:rsidTr="001E7F24">
        <w:trPr>
          <w:trHeight w:val="300"/>
        </w:trPr>
        <w:tc>
          <w:tcPr>
            <w:tcW w:w="590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color w:val="000000"/>
              </w:rPr>
            </w:pPr>
            <w:r w:rsidRPr="001E7F24">
              <w:rPr>
                <w:rFonts w:ascii="Calibri" w:eastAsia="Times New Roman" w:hAnsi="Calibri" w:cs="Times New Roman"/>
                <w:color w:val="000000"/>
              </w:rPr>
              <w:t>Antall deltakere</w:t>
            </w:r>
          </w:p>
        </w:tc>
        <w:tc>
          <w:tcPr>
            <w:tcW w:w="118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jc w:val="right"/>
              <w:rPr>
                <w:rFonts w:ascii="Calibri" w:eastAsia="Times New Roman" w:hAnsi="Calibri" w:cs="Times New Roman"/>
                <w:color w:val="000000"/>
              </w:rPr>
            </w:pPr>
            <w:r w:rsidRPr="001E7F24">
              <w:rPr>
                <w:rFonts w:ascii="Calibri" w:eastAsia="Times New Roman" w:hAnsi="Calibri" w:cs="Times New Roman"/>
                <w:color w:val="000000"/>
              </w:rPr>
              <w:t>2</w:t>
            </w:r>
          </w:p>
        </w:tc>
      </w:tr>
      <w:tr w:rsidR="001E7F24" w:rsidRPr="001E7F24" w:rsidTr="001E7F24">
        <w:trPr>
          <w:trHeight w:val="300"/>
        </w:trPr>
        <w:tc>
          <w:tcPr>
            <w:tcW w:w="5900" w:type="dxa"/>
            <w:tcBorders>
              <w:top w:val="single" w:sz="4" w:space="0" w:color="auto"/>
              <w:left w:val="nil"/>
              <w:bottom w:val="single" w:sz="4" w:space="0" w:color="auto"/>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b/>
                <w:bCs/>
                <w:color w:val="000000"/>
              </w:rPr>
            </w:pPr>
            <w:r w:rsidRPr="001E7F24">
              <w:rPr>
                <w:rFonts w:ascii="Calibri" w:eastAsia="Times New Roman" w:hAnsi="Calibri" w:cs="Times New Roman"/>
                <w:b/>
                <w:bCs/>
                <w:color w:val="000000"/>
              </w:rPr>
              <w:t>Sum lønn (kr)</w:t>
            </w:r>
          </w:p>
        </w:tc>
        <w:tc>
          <w:tcPr>
            <w:tcW w:w="1180" w:type="dxa"/>
            <w:tcBorders>
              <w:top w:val="single" w:sz="4" w:space="0" w:color="auto"/>
              <w:left w:val="nil"/>
              <w:bottom w:val="single" w:sz="4" w:space="0" w:color="auto"/>
              <w:right w:val="nil"/>
            </w:tcBorders>
            <w:shd w:val="clear" w:color="auto" w:fill="auto"/>
            <w:noWrap/>
            <w:vAlign w:val="bottom"/>
            <w:hideMark/>
          </w:tcPr>
          <w:p w:rsidR="001E7F24" w:rsidRPr="001E7F24" w:rsidRDefault="001E7F24" w:rsidP="001E7F24">
            <w:pPr>
              <w:spacing w:after="0" w:line="240" w:lineRule="auto"/>
              <w:jc w:val="right"/>
              <w:rPr>
                <w:rFonts w:ascii="Calibri" w:eastAsia="Times New Roman" w:hAnsi="Calibri" w:cs="Times New Roman"/>
                <w:b/>
                <w:bCs/>
                <w:color w:val="000000"/>
              </w:rPr>
            </w:pPr>
            <w:r w:rsidRPr="001E7F24">
              <w:rPr>
                <w:rFonts w:ascii="Calibri" w:eastAsia="Times New Roman" w:hAnsi="Calibri" w:cs="Times New Roman"/>
                <w:b/>
                <w:bCs/>
                <w:color w:val="000000"/>
              </w:rPr>
              <w:t>900 000</w:t>
            </w:r>
          </w:p>
        </w:tc>
      </w:tr>
      <w:tr w:rsidR="001E7F24" w:rsidRPr="001E7F24" w:rsidTr="001E7F24">
        <w:trPr>
          <w:trHeight w:val="300"/>
        </w:trPr>
        <w:tc>
          <w:tcPr>
            <w:tcW w:w="590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color w:val="000000"/>
              </w:rPr>
            </w:pPr>
          </w:p>
        </w:tc>
        <w:tc>
          <w:tcPr>
            <w:tcW w:w="118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color w:val="000000"/>
              </w:rPr>
            </w:pPr>
          </w:p>
        </w:tc>
      </w:tr>
      <w:tr w:rsidR="001E7F24" w:rsidRPr="001E7F24" w:rsidTr="001E7F24">
        <w:trPr>
          <w:trHeight w:val="300"/>
        </w:trPr>
        <w:tc>
          <w:tcPr>
            <w:tcW w:w="590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color w:val="000000"/>
              </w:rPr>
            </w:pPr>
            <w:r w:rsidRPr="001E7F24">
              <w:rPr>
                <w:rFonts w:ascii="Calibri" w:eastAsia="Times New Roman" w:hAnsi="Calibri" w:cs="Times New Roman"/>
                <w:color w:val="000000"/>
              </w:rPr>
              <w:t>Pris lisens Windows 2008R2 Ent Singe Open (kr)</w:t>
            </w:r>
          </w:p>
        </w:tc>
        <w:tc>
          <w:tcPr>
            <w:tcW w:w="118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jc w:val="right"/>
              <w:rPr>
                <w:rFonts w:ascii="Calibri" w:eastAsia="Times New Roman" w:hAnsi="Calibri" w:cs="Times New Roman"/>
                <w:color w:val="000000"/>
              </w:rPr>
            </w:pPr>
            <w:r w:rsidRPr="001E7F24">
              <w:rPr>
                <w:rFonts w:ascii="Calibri" w:eastAsia="Times New Roman" w:hAnsi="Calibri" w:cs="Times New Roman"/>
                <w:color w:val="000000"/>
              </w:rPr>
              <w:t>65 876</w:t>
            </w:r>
          </w:p>
        </w:tc>
      </w:tr>
      <w:tr w:rsidR="001E7F24" w:rsidRPr="001E7F24" w:rsidTr="001E7F24">
        <w:trPr>
          <w:trHeight w:val="300"/>
        </w:trPr>
        <w:tc>
          <w:tcPr>
            <w:tcW w:w="5900" w:type="dxa"/>
            <w:tcBorders>
              <w:top w:val="nil"/>
              <w:left w:val="nil"/>
              <w:bottom w:val="nil"/>
              <w:right w:val="nil"/>
            </w:tcBorders>
            <w:shd w:val="clear" w:color="auto" w:fill="auto"/>
            <w:noWrap/>
            <w:vAlign w:val="bottom"/>
            <w:hideMark/>
          </w:tcPr>
          <w:p w:rsidR="001E7F24" w:rsidRPr="00C15092" w:rsidRDefault="001E7F24" w:rsidP="001E7F24">
            <w:pPr>
              <w:spacing w:after="0" w:line="240" w:lineRule="auto"/>
              <w:rPr>
                <w:rFonts w:ascii="Calibri" w:eastAsia="Times New Roman" w:hAnsi="Calibri" w:cs="Times New Roman"/>
                <w:color w:val="000000"/>
                <w:lang w:val="en-US"/>
              </w:rPr>
            </w:pPr>
            <w:r w:rsidRPr="00C15092">
              <w:rPr>
                <w:rFonts w:ascii="Calibri" w:eastAsia="Times New Roman" w:hAnsi="Calibri" w:cs="Times New Roman"/>
                <w:color w:val="000000"/>
                <w:lang w:val="en-US"/>
              </w:rPr>
              <w:t>Antall lisenser Windows 2008R2 Ent Single Open CAL15</w:t>
            </w:r>
          </w:p>
        </w:tc>
        <w:tc>
          <w:tcPr>
            <w:tcW w:w="118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jc w:val="right"/>
              <w:rPr>
                <w:rFonts w:ascii="Calibri" w:eastAsia="Times New Roman" w:hAnsi="Calibri" w:cs="Times New Roman"/>
                <w:color w:val="000000"/>
              </w:rPr>
            </w:pPr>
            <w:r w:rsidRPr="001E7F24">
              <w:rPr>
                <w:rFonts w:ascii="Calibri" w:eastAsia="Times New Roman" w:hAnsi="Calibri" w:cs="Times New Roman"/>
                <w:color w:val="000000"/>
              </w:rPr>
              <w:t>2</w:t>
            </w:r>
          </w:p>
        </w:tc>
      </w:tr>
      <w:tr w:rsidR="001E7F24" w:rsidRPr="001E7F24" w:rsidTr="001E7F24">
        <w:trPr>
          <w:trHeight w:val="300"/>
        </w:trPr>
        <w:tc>
          <w:tcPr>
            <w:tcW w:w="5900" w:type="dxa"/>
            <w:tcBorders>
              <w:top w:val="single" w:sz="4" w:space="0" w:color="auto"/>
              <w:left w:val="nil"/>
              <w:bottom w:val="nil"/>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b/>
                <w:bCs/>
                <w:color w:val="000000"/>
              </w:rPr>
            </w:pPr>
            <w:r w:rsidRPr="001E7F24">
              <w:rPr>
                <w:rFonts w:ascii="Calibri" w:eastAsia="Times New Roman" w:hAnsi="Calibri" w:cs="Times New Roman"/>
                <w:b/>
                <w:bCs/>
                <w:color w:val="000000"/>
              </w:rPr>
              <w:t>Sum lisenser Windows 2008R2 Ent CAL15 (kr)</w:t>
            </w:r>
          </w:p>
        </w:tc>
        <w:tc>
          <w:tcPr>
            <w:tcW w:w="1180" w:type="dxa"/>
            <w:tcBorders>
              <w:top w:val="single" w:sz="4" w:space="0" w:color="auto"/>
              <w:left w:val="nil"/>
              <w:bottom w:val="nil"/>
              <w:right w:val="nil"/>
            </w:tcBorders>
            <w:shd w:val="clear" w:color="auto" w:fill="auto"/>
            <w:noWrap/>
            <w:vAlign w:val="bottom"/>
            <w:hideMark/>
          </w:tcPr>
          <w:p w:rsidR="001E7F24" w:rsidRPr="001E7F24" w:rsidRDefault="001E7F24" w:rsidP="001E7F24">
            <w:pPr>
              <w:spacing w:after="0" w:line="240" w:lineRule="auto"/>
              <w:jc w:val="right"/>
              <w:rPr>
                <w:rFonts w:ascii="Calibri" w:eastAsia="Times New Roman" w:hAnsi="Calibri" w:cs="Times New Roman"/>
                <w:b/>
                <w:bCs/>
                <w:color w:val="000000"/>
              </w:rPr>
            </w:pPr>
            <w:r w:rsidRPr="001E7F24">
              <w:rPr>
                <w:rFonts w:ascii="Calibri" w:eastAsia="Times New Roman" w:hAnsi="Calibri" w:cs="Times New Roman"/>
                <w:b/>
                <w:bCs/>
                <w:color w:val="000000"/>
              </w:rPr>
              <w:t>131 752</w:t>
            </w:r>
          </w:p>
        </w:tc>
      </w:tr>
      <w:tr w:rsidR="001E7F24" w:rsidRPr="001E7F24" w:rsidTr="001E7F24">
        <w:trPr>
          <w:trHeight w:val="300"/>
        </w:trPr>
        <w:tc>
          <w:tcPr>
            <w:tcW w:w="590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color w:val="000000"/>
              </w:rPr>
            </w:pPr>
            <w:r w:rsidRPr="001E7F24">
              <w:rPr>
                <w:rFonts w:ascii="Calibri" w:eastAsia="Times New Roman" w:hAnsi="Calibri" w:cs="Times New Roman"/>
                <w:color w:val="000000"/>
              </w:rPr>
              <w:t>Pris brukerlisens Exchange 2010 (kr)</w:t>
            </w:r>
          </w:p>
        </w:tc>
        <w:tc>
          <w:tcPr>
            <w:tcW w:w="118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jc w:val="right"/>
              <w:rPr>
                <w:rFonts w:ascii="Calibri" w:eastAsia="Times New Roman" w:hAnsi="Calibri" w:cs="Times New Roman"/>
                <w:color w:val="000000"/>
              </w:rPr>
            </w:pPr>
            <w:r w:rsidRPr="001E7F24">
              <w:rPr>
                <w:rFonts w:ascii="Calibri" w:eastAsia="Times New Roman" w:hAnsi="Calibri" w:cs="Times New Roman"/>
                <w:color w:val="000000"/>
              </w:rPr>
              <w:t>635</w:t>
            </w:r>
          </w:p>
        </w:tc>
      </w:tr>
      <w:tr w:rsidR="001E7F24" w:rsidRPr="001E7F24" w:rsidTr="001E7F24">
        <w:trPr>
          <w:trHeight w:val="300"/>
        </w:trPr>
        <w:tc>
          <w:tcPr>
            <w:tcW w:w="590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color w:val="000000"/>
              </w:rPr>
            </w:pPr>
            <w:r w:rsidRPr="001E7F24">
              <w:rPr>
                <w:rFonts w:ascii="Calibri" w:eastAsia="Times New Roman" w:hAnsi="Calibri" w:cs="Times New Roman"/>
                <w:color w:val="000000"/>
              </w:rPr>
              <w:t>Antall brukerlisenser Exchange 2010</w:t>
            </w:r>
          </w:p>
        </w:tc>
        <w:tc>
          <w:tcPr>
            <w:tcW w:w="118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jc w:val="right"/>
              <w:rPr>
                <w:rFonts w:ascii="Calibri" w:eastAsia="Times New Roman" w:hAnsi="Calibri" w:cs="Times New Roman"/>
                <w:color w:val="000000"/>
              </w:rPr>
            </w:pPr>
            <w:r w:rsidRPr="001E7F24">
              <w:rPr>
                <w:rFonts w:ascii="Calibri" w:eastAsia="Times New Roman" w:hAnsi="Calibri" w:cs="Times New Roman"/>
                <w:color w:val="000000"/>
              </w:rPr>
              <w:t>60</w:t>
            </w:r>
          </w:p>
        </w:tc>
      </w:tr>
      <w:tr w:rsidR="001E7F24" w:rsidRPr="001E7F24" w:rsidTr="001E7F24">
        <w:trPr>
          <w:trHeight w:val="300"/>
        </w:trPr>
        <w:tc>
          <w:tcPr>
            <w:tcW w:w="5900" w:type="dxa"/>
            <w:tcBorders>
              <w:top w:val="single" w:sz="4" w:space="0" w:color="auto"/>
              <w:left w:val="nil"/>
              <w:bottom w:val="nil"/>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b/>
                <w:bCs/>
                <w:color w:val="000000"/>
              </w:rPr>
            </w:pPr>
            <w:r w:rsidRPr="001E7F24">
              <w:rPr>
                <w:rFonts w:ascii="Calibri" w:eastAsia="Times New Roman" w:hAnsi="Calibri" w:cs="Times New Roman"/>
                <w:b/>
                <w:bCs/>
                <w:color w:val="000000"/>
              </w:rPr>
              <w:t>Sum lisenser Exchange 2010 (kr)</w:t>
            </w:r>
          </w:p>
        </w:tc>
        <w:tc>
          <w:tcPr>
            <w:tcW w:w="1180" w:type="dxa"/>
            <w:tcBorders>
              <w:top w:val="single" w:sz="4" w:space="0" w:color="auto"/>
              <w:left w:val="nil"/>
              <w:bottom w:val="nil"/>
              <w:right w:val="nil"/>
            </w:tcBorders>
            <w:shd w:val="clear" w:color="auto" w:fill="auto"/>
            <w:noWrap/>
            <w:vAlign w:val="bottom"/>
            <w:hideMark/>
          </w:tcPr>
          <w:p w:rsidR="001E7F24" w:rsidRPr="001E7F24" w:rsidRDefault="001E7F24" w:rsidP="001E7F24">
            <w:pPr>
              <w:spacing w:after="0" w:line="240" w:lineRule="auto"/>
              <w:jc w:val="right"/>
              <w:rPr>
                <w:rFonts w:ascii="Calibri" w:eastAsia="Times New Roman" w:hAnsi="Calibri" w:cs="Times New Roman"/>
                <w:b/>
                <w:bCs/>
                <w:color w:val="000000"/>
              </w:rPr>
            </w:pPr>
            <w:r w:rsidRPr="001E7F24">
              <w:rPr>
                <w:rFonts w:ascii="Calibri" w:eastAsia="Times New Roman" w:hAnsi="Calibri" w:cs="Times New Roman"/>
                <w:b/>
                <w:bCs/>
                <w:color w:val="000000"/>
              </w:rPr>
              <w:t>38 100</w:t>
            </w:r>
          </w:p>
        </w:tc>
      </w:tr>
      <w:tr w:rsidR="001E7F24" w:rsidRPr="001E7F24" w:rsidTr="001E7F24">
        <w:trPr>
          <w:trHeight w:val="300"/>
        </w:trPr>
        <w:tc>
          <w:tcPr>
            <w:tcW w:w="590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color w:val="000000"/>
              </w:rPr>
            </w:pPr>
            <w:r w:rsidRPr="001E7F24">
              <w:rPr>
                <w:rFonts w:ascii="Calibri" w:eastAsia="Times New Roman" w:hAnsi="Calibri" w:cs="Times New Roman"/>
                <w:color w:val="000000"/>
              </w:rPr>
              <w:t>Pris lisens SCVMM (kr)</w:t>
            </w:r>
          </w:p>
        </w:tc>
        <w:tc>
          <w:tcPr>
            <w:tcW w:w="118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jc w:val="right"/>
              <w:rPr>
                <w:rFonts w:ascii="Calibri" w:eastAsia="Times New Roman" w:hAnsi="Calibri" w:cs="Times New Roman"/>
                <w:color w:val="000000"/>
              </w:rPr>
            </w:pPr>
            <w:r w:rsidRPr="001E7F24">
              <w:rPr>
                <w:rFonts w:ascii="Calibri" w:eastAsia="Times New Roman" w:hAnsi="Calibri" w:cs="Times New Roman"/>
                <w:color w:val="000000"/>
              </w:rPr>
              <w:t>3 000</w:t>
            </w:r>
          </w:p>
        </w:tc>
      </w:tr>
      <w:tr w:rsidR="001E7F24" w:rsidRPr="001E7F24" w:rsidTr="001E7F24">
        <w:trPr>
          <w:trHeight w:val="300"/>
        </w:trPr>
        <w:tc>
          <w:tcPr>
            <w:tcW w:w="590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color w:val="000000"/>
              </w:rPr>
            </w:pPr>
            <w:r w:rsidRPr="001E7F24">
              <w:rPr>
                <w:rFonts w:ascii="Calibri" w:eastAsia="Times New Roman" w:hAnsi="Calibri" w:cs="Times New Roman"/>
                <w:color w:val="000000"/>
              </w:rPr>
              <w:t>Antall lisenser SCVMM</w:t>
            </w:r>
          </w:p>
        </w:tc>
        <w:tc>
          <w:tcPr>
            <w:tcW w:w="118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jc w:val="right"/>
              <w:rPr>
                <w:rFonts w:ascii="Calibri" w:eastAsia="Times New Roman" w:hAnsi="Calibri" w:cs="Times New Roman"/>
                <w:color w:val="000000"/>
              </w:rPr>
            </w:pPr>
            <w:r w:rsidRPr="001E7F24">
              <w:rPr>
                <w:rFonts w:ascii="Calibri" w:eastAsia="Times New Roman" w:hAnsi="Calibri" w:cs="Times New Roman"/>
                <w:color w:val="000000"/>
              </w:rPr>
              <w:t>1</w:t>
            </w:r>
          </w:p>
        </w:tc>
      </w:tr>
      <w:tr w:rsidR="001E7F24" w:rsidRPr="001E7F24" w:rsidTr="001E7F24">
        <w:trPr>
          <w:trHeight w:val="300"/>
        </w:trPr>
        <w:tc>
          <w:tcPr>
            <w:tcW w:w="5900" w:type="dxa"/>
            <w:tcBorders>
              <w:top w:val="single" w:sz="4" w:space="0" w:color="auto"/>
              <w:left w:val="nil"/>
              <w:bottom w:val="nil"/>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b/>
                <w:bCs/>
                <w:color w:val="000000"/>
              </w:rPr>
            </w:pPr>
            <w:r w:rsidRPr="001E7F24">
              <w:rPr>
                <w:rFonts w:ascii="Calibri" w:eastAsia="Times New Roman" w:hAnsi="Calibri" w:cs="Times New Roman"/>
                <w:b/>
                <w:bCs/>
                <w:color w:val="000000"/>
              </w:rPr>
              <w:t>Sum lisenser SCVMM (kr)</w:t>
            </w:r>
          </w:p>
        </w:tc>
        <w:tc>
          <w:tcPr>
            <w:tcW w:w="1180" w:type="dxa"/>
            <w:tcBorders>
              <w:top w:val="single" w:sz="4" w:space="0" w:color="auto"/>
              <w:left w:val="nil"/>
              <w:bottom w:val="nil"/>
              <w:right w:val="nil"/>
            </w:tcBorders>
            <w:shd w:val="clear" w:color="auto" w:fill="auto"/>
            <w:noWrap/>
            <w:vAlign w:val="bottom"/>
            <w:hideMark/>
          </w:tcPr>
          <w:p w:rsidR="001E7F24" w:rsidRPr="001E7F24" w:rsidRDefault="001E7F24" w:rsidP="001E7F24">
            <w:pPr>
              <w:spacing w:after="0" w:line="240" w:lineRule="auto"/>
              <w:jc w:val="right"/>
              <w:rPr>
                <w:rFonts w:ascii="Calibri" w:eastAsia="Times New Roman" w:hAnsi="Calibri" w:cs="Times New Roman"/>
                <w:b/>
                <w:bCs/>
                <w:color w:val="000000"/>
              </w:rPr>
            </w:pPr>
            <w:r w:rsidRPr="001E7F24">
              <w:rPr>
                <w:rFonts w:ascii="Calibri" w:eastAsia="Times New Roman" w:hAnsi="Calibri" w:cs="Times New Roman"/>
                <w:b/>
                <w:bCs/>
                <w:color w:val="000000"/>
              </w:rPr>
              <w:t>3 000</w:t>
            </w:r>
          </w:p>
        </w:tc>
      </w:tr>
      <w:tr w:rsidR="001E7F24" w:rsidRPr="001E7F24" w:rsidTr="001E7F24">
        <w:trPr>
          <w:trHeight w:val="300"/>
        </w:trPr>
        <w:tc>
          <w:tcPr>
            <w:tcW w:w="590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color w:val="000000"/>
              </w:rPr>
            </w:pPr>
          </w:p>
        </w:tc>
        <w:tc>
          <w:tcPr>
            <w:tcW w:w="118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color w:val="000000"/>
              </w:rPr>
            </w:pPr>
          </w:p>
        </w:tc>
      </w:tr>
      <w:tr w:rsidR="001E7F24" w:rsidRPr="001E7F24" w:rsidTr="001E7F24">
        <w:trPr>
          <w:trHeight w:val="300"/>
        </w:trPr>
        <w:tc>
          <w:tcPr>
            <w:tcW w:w="5900" w:type="dxa"/>
            <w:tcBorders>
              <w:top w:val="single" w:sz="4" w:space="0" w:color="auto"/>
              <w:left w:val="nil"/>
              <w:bottom w:val="single" w:sz="4" w:space="0" w:color="auto"/>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b/>
                <w:bCs/>
                <w:color w:val="000000"/>
              </w:rPr>
            </w:pPr>
            <w:r w:rsidRPr="001E7F24">
              <w:rPr>
                <w:rFonts w:ascii="Calibri" w:eastAsia="Times New Roman" w:hAnsi="Calibri" w:cs="Times New Roman"/>
                <w:b/>
                <w:bCs/>
                <w:color w:val="000000"/>
              </w:rPr>
              <w:t>Sum lisenser per år</w:t>
            </w:r>
          </w:p>
        </w:tc>
        <w:tc>
          <w:tcPr>
            <w:tcW w:w="1180" w:type="dxa"/>
            <w:tcBorders>
              <w:top w:val="single" w:sz="4" w:space="0" w:color="auto"/>
              <w:left w:val="nil"/>
              <w:bottom w:val="single" w:sz="4" w:space="0" w:color="auto"/>
              <w:right w:val="nil"/>
            </w:tcBorders>
            <w:shd w:val="clear" w:color="auto" w:fill="auto"/>
            <w:noWrap/>
            <w:vAlign w:val="bottom"/>
            <w:hideMark/>
          </w:tcPr>
          <w:p w:rsidR="001E7F24" w:rsidRPr="001E7F24" w:rsidRDefault="001E7F24" w:rsidP="001E7F24">
            <w:pPr>
              <w:spacing w:after="0" w:line="240" w:lineRule="auto"/>
              <w:jc w:val="right"/>
              <w:rPr>
                <w:rFonts w:ascii="Calibri" w:eastAsia="Times New Roman" w:hAnsi="Calibri" w:cs="Times New Roman"/>
                <w:b/>
                <w:bCs/>
                <w:color w:val="000000"/>
              </w:rPr>
            </w:pPr>
            <w:r w:rsidRPr="001E7F24">
              <w:rPr>
                <w:rFonts w:ascii="Calibri" w:eastAsia="Times New Roman" w:hAnsi="Calibri" w:cs="Times New Roman"/>
                <w:b/>
                <w:bCs/>
                <w:color w:val="000000"/>
              </w:rPr>
              <w:t>172 852</w:t>
            </w:r>
          </w:p>
        </w:tc>
      </w:tr>
      <w:tr w:rsidR="001E7F24" w:rsidRPr="001E7F24" w:rsidTr="001E7F24">
        <w:trPr>
          <w:trHeight w:val="300"/>
        </w:trPr>
        <w:tc>
          <w:tcPr>
            <w:tcW w:w="590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color w:val="000000"/>
              </w:rPr>
            </w:pPr>
          </w:p>
        </w:tc>
        <w:tc>
          <w:tcPr>
            <w:tcW w:w="1180" w:type="dxa"/>
            <w:tcBorders>
              <w:top w:val="nil"/>
              <w:left w:val="nil"/>
              <w:bottom w:val="nil"/>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color w:val="000000"/>
              </w:rPr>
            </w:pPr>
          </w:p>
        </w:tc>
      </w:tr>
      <w:tr w:rsidR="001E7F24" w:rsidRPr="001E7F24" w:rsidTr="001E7F24">
        <w:trPr>
          <w:trHeight w:val="315"/>
        </w:trPr>
        <w:tc>
          <w:tcPr>
            <w:tcW w:w="5900" w:type="dxa"/>
            <w:tcBorders>
              <w:top w:val="single" w:sz="4" w:space="0" w:color="auto"/>
              <w:left w:val="nil"/>
              <w:bottom w:val="double" w:sz="6" w:space="0" w:color="auto"/>
              <w:right w:val="nil"/>
            </w:tcBorders>
            <w:shd w:val="clear" w:color="auto" w:fill="auto"/>
            <w:noWrap/>
            <w:vAlign w:val="bottom"/>
            <w:hideMark/>
          </w:tcPr>
          <w:p w:rsidR="001E7F24" w:rsidRPr="001E7F24" w:rsidRDefault="001E7F24" w:rsidP="001E7F24">
            <w:pPr>
              <w:spacing w:after="0" w:line="240" w:lineRule="auto"/>
              <w:rPr>
                <w:rFonts w:ascii="Calibri" w:eastAsia="Times New Roman" w:hAnsi="Calibri" w:cs="Times New Roman"/>
                <w:b/>
                <w:bCs/>
                <w:color w:val="000000"/>
              </w:rPr>
            </w:pPr>
            <w:r w:rsidRPr="001E7F24">
              <w:rPr>
                <w:rFonts w:ascii="Calibri" w:eastAsia="Times New Roman" w:hAnsi="Calibri" w:cs="Times New Roman"/>
                <w:b/>
                <w:bCs/>
                <w:color w:val="000000"/>
              </w:rPr>
              <w:t>Totale utviklingskostnader</w:t>
            </w:r>
          </w:p>
        </w:tc>
        <w:tc>
          <w:tcPr>
            <w:tcW w:w="1180" w:type="dxa"/>
            <w:tcBorders>
              <w:top w:val="single" w:sz="4" w:space="0" w:color="auto"/>
              <w:left w:val="nil"/>
              <w:bottom w:val="double" w:sz="6" w:space="0" w:color="auto"/>
              <w:right w:val="nil"/>
            </w:tcBorders>
            <w:shd w:val="clear" w:color="auto" w:fill="auto"/>
            <w:noWrap/>
            <w:vAlign w:val="bottom"/>
            <w:hideMark/>
          </w:tcPr>
          <w:p w:rsidR="001E7F24" w:rsidRPr="001E7F24" w:rsidRDefault="001E7F24" w:rsidP="001E7F24">
            <w:pPr>
              <w:spacing w:after="0" w:line="240" w:lineRule="auto"/>
              <w:jc w:val="right"/>
              <w:rPr>
                <w:rFonts w:ascii="Calibri" w:eastAsia="Times New Roman" w:hAnsi="Calibri" w:cs="Times New Roman"/>
                <w:b/>
                <w:bCs/>
                <w:color w:val="000000"/>
              </w:rPr>
            </w:pPr>
            <w:r w:rsidRPr="001E7F24">
              <w:rPr>
                <w:rFonts w:ascii="Calibri" w:eastAsia="Times New Roman" w:hAnsi="Calibri" w:cs="Times New Roman"/>
                <w:b/>
                <w:bCs/>
                <w:color w:val="000000"/>
              </w:rPr>
              <w:t>1 072 852</w:t>
            </w:r>
          </w:p>
        </w:tc>
      </w:tr>
    </w:tbl>
    <w:p w:rsidR="003B5C20" w:rsidRPr="00BA1CBE" w:rsidRDefault="003B5C20" w:rsidP="003B5C20">
      <w:pPr>
        <w:tabs>
          <w:tab w:val="right" w:pos="6237"/>
        </w:tabs>
      </w:pPr>
    </w:p>
    <w:p w:rsidR="001E7F24" w:rsidRPr="00BA1CBE" w:rsidRDefault="00BB50FE" w:rsidP="00960126">
      <w:pPr>
        <w:pStyle w:val="Heading3"/>
      </w:pPr>
      <w:bookmarkStart w:id="29" w:name="_Toc252538689"/>
      <w:r w:rsidRPr="00BA1CBE">
        <w:t xml:space="preserve">7.2.2 </w:t>
      </w:r>
      <w:r w:rsidR="00960126" w:rsidRPr="00BA1CBE">
        <w:t>Nytteanalyse</w:t>
      </w:r>
      <w:bookmarkEnd w:id="29"/>
    </w:p>
    <w:tbl>
      <w:tblPr>
        <w:tblW w:w="8720" w:type="dxa"/>
        <w:tblInd w:w="93" w:type="dxa"/>
        <w:tblLook w:val="04A0"/>
      </w:tblPr>
      <w:tblGrid>
        <w:gridCol w:w="2020"/>
        <w:gridCol w:w="1340"/>
        <w:gridCol w:w="1340"/>
        <w:gridCol w:w="1340"/>
        <w:gridCol w:w="1340"/>
        <w:gridCol w:w="1340"/>
      </w:tblGrid>
      <w:tr w:rsidR="00BA1CBE" w:rsidRPr="00BA1CBE" w:rsidTr="00BA1CBE">
        <w:trPr>
          <w:trHeight w:val="255"/>
        </w:trPr>
        <w:tc>
          <w:tcPr>
            <w:tcW w:w="2020" w:type="dxa"/>
            <w:tcBorders>
              <w:top w:val="single" w:sz="4" w:space="0" w:color="auto"/>
              <w:left w:val="nil"/>
              <w:bottom w:val="single" w:sz="4" w:space="0" w:color="auto"/>
              <w:right w:val="nil"/>
            </w:tcBorders>
            <w:shd w:val="clear" w:color="auto" w:fill="auto"/>
            <w:vAlign w:val="bottom"/>
            <w:hideMark/>
          </w:tcPr>
          <w:p w:rsidR="00BA1CBE" w:rsidRPr="00BA1CBE" w:rsidRDefault="00BA1CBE" w:rsidP="00BA1CBE">
            <w:pPr>
              <w:spacing w:after="0" w:line="240" w:lineRule="auto"/>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 </w:t>
            </w:r>
          </w:p>
        </w:tc>
        <w:tc>
          <w:tcPr>
            <w:tcW w:w="1340" w:type="dxa"/>
            <w:tcBorders>
              <w:top w:val="single" w:sz="4" w:space="0" w:color="auto"/>
              <w:left w:val="nil"/>
              <w:bottom w:val="single" w:sz="4" w:space="0" w:color="auto"/>
              <w:right w:val="nil"/>
            </w:tcBorders>
            <w:shd w:val="clear" w:color="auto" w:fill="auto"/>
            <w:vAlign w:val="bottom"/>
            <w:hideMark/>
          </w:tcPr>
          <w:p w:rsidR="00BA1CBE" w:rsidRPr="00BA1CBE" w:rsidRDefault="00BA1CBE" w:rsidP="00BA1CBE">
            <w:pPr>
              <w:spacing w:after="0" w:line="240" w:lineRule="auto"/>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År 1</w:t>
            </w:r>
          </w:p>
        </w:tc>
        <w:tc>
          <w:tcPr>
            <w:tcW w:w="1340" w:type="dxa"/>
            <w:tcBorders>
              <w:top w:val="single" w:sz="4" w:space="0" w:color="auto"/>
              <w:left w:val="nil"/>
              <w:bottom w:val="single" w:sz="4" w:space="0" w:color="auto"/>
              <w:right w:val="nil"/>
            </w:tcBorders>
            <w:shd w:val="clear" w:color="auto" w:fill="auto"/>
            <w:vAlign w:val="bottom"/>
            <w:hideMark/>
          </w:tcPr>
          <w:p w:rsidR="00BA1CBE" w:rsidRPr="00BA1CBE" w:rsidRDefault="00BA1CBE" w:rsidP="00BA1CBE">
            <w:pPr>
              <w:spacing w:after="0" w:line="240" w:lineRule="auto"/>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År 2</w:t>
            </w:r>
          </w:p>
        </w:tc>
        <w:tc>
          <w:tcPr>
            <w:tcW w:w="1340" w:type="dxa"/>
            <w:tcBorders>
              <w:top w:val="single" w:sz="4" w:space="0" w:color="auto"/>
              <w:left w:val="nil"/>
              <w:bottom w:val="single" w:sz="4" w:space="0" w:color="auto"/>
              <w:right w:val="nil"/>
            </w:tcBorders>
            <w:shd w:val="clear" w:color="auto" w:fill="auto"/>
            <w:vAlign w:val="bottom"/>
            <w:hideMark/>
          </w:tcPr>
          <w:p w:rsidR="00BA1CBE" w:rsidRPr="00BA1CBE" w:rsidRDefault="00BA1CBE" w:rsidP="00BA1CBE">
            <w:pPr>
              <w:spacing w:after="0" w:line="240" w:lineRule="auto"/>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År 3</w:t>
            </w:r>
          </w:p>
        </w:tc>
        <w:tc>
          <w:tcPr>
            <w:tcW w:w="1340" w:type="dxa"/>
            <w:tcBorders>
              <w:top w:val="single" w:sz="4" w:space="0" w:color="auto"/>
              <w:left w:val="nil"/>
              <w:bottom w:val="single" w:sz="4" w:space="0" w:color="auto"/>
              <w:right w:val="nil"/>
            </w:tcBorders>
            <w:shd w:val="clear" w:color="auto" w:fill="auto"/>
            <w:vAlign w:val="bottom"/>
            <w:hideMark/>
          </w:tcPr>
          <w:p w:rsidR="00BA1CBE" w:rsidRPr="00BA1CBE" w:rsidRDefault="00BA1CBE" w:rsidP="00BA1CBE">
            <w:pPr>
              <w:spacing w:after="0" w:line="240" w:lineRule="auto"/>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År 4</w:t>
            </w:r>
          </w:p>
        </w:tc>
        <w:tc>
          <w:tcPr>
            <w:tcW w:w="1340" w:type="dxa"/>
            <w:tcBorders>
              <w:top w:val="single" w:sz="4" w:space="0" w:color="auto"/>
              <w:left w:val="nil"/>
              <w:bottom w:val="single" w:sz="4" w:space="0" w:color="auto"/>
              <w:right w:val="nil"/>
            </w:tcBorders>
            <w:shd w:val="clear" w:color="auto" w:fill="auto"/>
            <w:vAlign w:val="bottom"/>
            <w:hideMark/>
          </w:tcPr>
          <w:p w:rsidR="00BA1CBE" w:rsidRPr="00BA1CBE" w:rsidRDefault="00BA1CBE" w:rsidP="00BA1CBE">
            <w:pPr>
              <w:spacing w:after="0" w:line="240" w:lineRule="auto"/>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Sum</w:t>
            </w:r>
          </w:p>
        </w:tc>
      </w:tr>
      <w:tr w:rsidR="00BA1CBE" w:rsidRPr="00BA1CBE" w:rsidTr="00BA1CBE">
        <w:trPr>
          <w:trHeight w:val="255"/>
        </w:trPr>
        <w:tc>
          <w:tcPr>
            <w:tcW w:w="202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Kvant</w:t>
            </w:r>
            <w:r>
              <w:rPr>
                <w:rFonts w:ascii="Calibri" w:eastAsia="Times New Roman" w:hAnsi="Calibri" w:cs="Times New Roman"/>
                <w:color w:val="000000"/>
                <w:sz w:val="20"/>
                <w:szCs w:val="20"/>
              </w:rPr>
              <w:t>i</w:t>
            </w:r>
            <w:r w:rsidRPr="00BA1CBE">
              <w:rPr>
                <w:rFonts w:ascii="Calibri" w:eastAsia="Times New Roman" w:hAnsi="Calibri" w:cs="Times New Roman"/>
                <w:color w:val="000000"/>
                <w:sz w:val="20"/>
                <w:szCs w:val="20"/>
              </w:rPr>
              <w:t>fiserbar nytte</w:t>
            </w:r>
          </w:p>
        </w:tc>
        <w:tc>
          <w:tcPr>
            <w:tcW w:w="134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400 000</w:t>
            </w:r>
          </w:p>
        </w:tc>
        <w:tc>
          <w:tcPr>
            <w:tcW w:w="134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800 000</w:t>
            </w:r>
          </w:p>
        </w:tc>
        <w:tc>
          <w:tcPr>
            <w:tcW w:w="134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800 000</w:t>
            </w:r>
          </w:p>
        </w:tc>
        <w:tc>
          <w:tcPr>
            <w:tcW w:w="134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800 000</w:t>
            </w:r>
          </w:p>
        </w:tc>
        <w:tc>
          <w:tcPr>
            <w:tcW w:w="1340" w:type="dxa"/>
            <w:tcBorders>
              <w:top w:val="nil"/>
              <w:left w:val="nil"/>
              <w:bottom w:val="nil"/>
              <w:right w:val="nil"/>
            </w:tcBorders>
            <w:shd w:val="clear" w:color="000000" w:fill="DDD9C3"/>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2 800 000</w:t>
            </w:r>
          </w:p>
        </w:tc>
      </w:tr>
      <w:tr w:rsidR="00BA1CBE" w:rsidRPr="00BA1CBE" w:rsidTr="00BA1CBE">
        <w:trPr>
          <w:trHeight w:val="255"/>
        </w:trPr>
        <w:tc>
          <w:tcPr>
            <w:tcW w:w="202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Bortfall kostnader</w:t>
            </w:r>
          </w:p>
        </w:tc>
        <w:tc>
          <w:tcPr>
            <w:tcW w:w="134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25 000</w:t>
            </w:r>
          </w:p>
        </w:tc>
        <w:tc>
          <w:tcPr>
            <w:tcW w:w="134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50 000</w:t>
            </w:r>
          </w:p>
        </w:tc>
        <w:tc>
          <w:tcPr>
            <w:tcW w:w="134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50 000</w:t>
            </w:r>
          </w:p>
        </w:tc>
        <w:tc>
          <w:tcPr>
            <w:tcW w:w="134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50 000</w:t>
            </w:r>
          </w:p>
        </w:tc>
        <w:tc>
          <w:tcPr>
            <w:tcW w:w="1340" w:type="dxa"/>
            <w:tcBorders>
              <w:top w:val="nil"/>
              <w:left w:val="nil"/>
              <w:bottom w:val="nil"/>
              <w:right w:val="nil"/>
            </w:tcBorders>
            <w:shd w:val="clear" w:color="000000" w:fill="DDD9C3"/>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175 000</w:t>
            </w:r>
          </w:p>
        </w:tc>
      </w:tr>
      <w:tr w:rsidR="00BA1CBE" w:rsidRPr="00BA1CBE" w:rsidTr="00BA1CBE">
        <w:trPr>
          <w:trHeight w:val="255"/>
        </w:trPr>
        <w:tc>
          <w:tcPr>
            <w:tcW w:w="2020" w:type="dxa"/>
            <w:tcBorders>
              <w:top w:val="single" w:sz="4" w:space="0" w:color="auto"/>
              <w:left w:val="nil"/>
              <w:bottom w:val="single" w:sz="4" w:space="0" w:color="auto"/>
              <w:right w:val="nil"/>
            </w:tcBorders>
            <w:shd w:val="clear" w:color="000000" w:fill="DDD9C3"/>
            <w:vAlign w:val="bottom"/>
            <w:hideMark/>
          </w:tcPr>
          <w:p w:rsidR="00BA1CBE" w:rsidRPr="00BA1CBE" w:rsidRDefault="00BA1CBE" w:rsidP="00BA1CBE">
            <w:pPr>
              <w:spacing w:after="0" w:line="240" w:lineRule="auto"/>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Sum nytte</w:t>
            </w:r>
          </w:p>
        </w:tc>
        <w:tc>
          <w:tcPr>
            <w:tcW w:w="1340" w:type="dxa"/>
            <w:tcBorders>
              <w:top w:val="single" w:sz="4" w:space="0" w:color="auto"/>
              <w:left w:val="nil"/>
              <w:bottom w:val="single" w:sz="4" w:space="0" w:color="auto"/>
              <w:right w:val="nil"/>
            </w:tcBorders>
            <w:shd w:val="clear" w:color="000000" w:fill="DDD9C3"/>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425 000</w:t>
            </w:r>
          </w:p>
        </w:tc>
        <w:tc>
          <w:tcPr>
            <w:tcW w:w="1340" w:type="dxa"/>
            <w:tcBorders>
              <w:top w:val="single" w:sz="4" w:space="0" w:color="auto"/>
              <w:left w:val="nil"/>
              <w:bottom w:val="single" w:sz="4" w:space="0" w:color="auto"/>
              <w:right w:val="nil"/>
            </w:tcBorders>
            <w:shd w:val="clear" w:color="000000" w:fill="DDD9C3"/>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850 000</w:t>
            </w:r>
          </w:p>
        </w:tc>
        <w:tc>
          <w:tcPr>
            <w:tcW w:w="1340" w:type="dxa"/>
            <w:tcBorders>
              <w:top w:val="single" w:sz="4" w:space="0" w:color="auto"/>
              <w:left w:val="nil"/>
              <w:bottom w:val="single" w:sz="4" w:space="0" w:color="auto"/>
              <w:right w:val="nil"/>
            </w:tcBorders>
            <w:shd w:val="clear" w:color="000000" w:fill="DDD9C3"/>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850 000</w:t>
            </w:r>
          </w:p>
        </w:tc>
        <w:tc>
          <w:tcPr>
            <w:tcW w:w="1340" w:type="dxa"/>
            <w:tcBorders>
              <w:top w:val="single" w:sz="4" w:space="0" w:color="auto"/>
              <w:left w:val="nil"/>
              <w:bottom w:val="single" w:sz="4" w:space="0" w:color="auto"/>
              <w:right w:val="nil"/>
            </w:tcBorders>
            <w:shd w:val="clear" w:color="000000" w:fill="DDD9C3"/>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850 000</w:t>
            </w:r>
          </w:p>
        </w:tc>
        <w:tc>
          <w:tcPr>
            <w:tcW w:w="1340" w:type="dxa"/>
            <w:tcBorders>
              <w:top w:val="single" w:sz="4" w:space="0" w:color="auto"/>
              <w:left w:val="nil"/>
              <w:bottom w:val="single" w:sz="4" w:space="0" w:color="auto"/>
              <w:right w:val="nil"/>
            </w:tcBorders>
            <w:shd w:val="clear" w:color="000000" w:fill="DDD9C3"/>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2 975 000</w:t>
            </w:r>
          </w:p>
        </w:tc>
      </w:tr>
      <w:tr w:rsidR="00BA1CBE" w:rsidRPr="00BA1CBE" w:rsidTr="00BA1CBE">
        <w:trPr>
          <w:trHeight w:val="255"/>
        </w:trPr>
        <w:tc>
          <w:tcPr>
            <w:tcW w:w="202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Utviklingskostnader</w:t>
            </w:r>
          </w:p>
        </w:tc>
        <w:tc>
          <w:tcPr>
            <w:tcW w:w="1340" w:type="dxa"/>
            <w:tcBorders>
              <w:top w:val="nil"/>
              <w:left w:val="nil"/>
              <w:bottom w:val="nil"/>
              <w:right w:val="nil"/>
            </w:tcBorders>
            <w:shd w:val="clear" w:color="auto" w:fill="auto"/>
            <w:noWrap/>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1 072 852</w:t>
            </w:r>
          </w:p>
        </w:tc>
        <w:tc>
          <w:tcPr>
            <w:tcW w:w="134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rPr>
                <w:rFonts w:ascii="Calibri" w:eastAsia="Times New Roman" w:hAnsi="Calibri" w:cs="Times New Roman"/>
                <w:color w:val="000000"/>
                <w:sz w:val="20"/>
                <w:szCs w:val="20"/>
              </w:rPr>
            </w:pPr>
          </w:p>
        </w:tc>
        <w:tc>
          <w:tcPr>
            <w:tcW w:w="134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rPr>
                <w:rFonts w:ascii="Calibri" w:eastAsia="Times New Roman" w:hAnsi="Calibri" w:cs="Times New Roman"/>
                <w:color w:val="000000"/>
                <w:sz w:val="20"/>
                <w:szCs w:val="20"/>
              </w:rPr>
            </w:pPr>
          </w:p>
        </w:tc>
        <w:tc>
          <w:tcPr>
            <w:tcW w:w="134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rPr>
                <w:rFonts w:ascii="Calibri" w:eastAsia="Times New Roman" w:hAnsi="Calibri" w:cs="Times New Roman"/>
                <w:color w:val="000000"/>
                <w:sz w:val="20"/>
                <w:szCs w:val="20"/>
              </w:rPr>
            </w:pPr>
          </w:p>
        </w:tc>
        <w:tc>
          <w:tcPr>
            <w:tcW w:w="1340" w:type="dxa"/>
            <w:tcBorders>
              <w:top w:val="nil"/>
              <w:left w:val="nil"/>
              <w:bottom w:val="nil"/>
              <w:right w:val="nil"/>
            </w:tcBorders>
            <w:shd w:val="clear" w:color="000000" w:fill="DDD9C3"/>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1 072 852</w:t>
            </w:r>
          </w:p>
        </w:tc>
      </w:tr>
      <w:tr w:rsidR="00BA1CBE" w:rsidRPr="00BA1CBE" w:rsidTr="00BA1CBE">
        <w:trPr>
          <w:trHeight w:val="510"/>
        </w:trPr>
        <w:tc>
          <w:tcPr>
            <w:tcW w:w="202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Drift og forvaltningskostnader</w:t>
            </w:r>
          </w:p>
        </w:tc>
        <w:tc>
          <w:tcPr>
            <w:tcW w:w="134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rPr>
                <w:rFonts w:ascii="Calibri" w:eastAsia="Times New Roman" w:hAnsi="Calibri" w:cs="Times New Roman"/>
                <w:color w:val="000000"/>
                <w:sz w:val="20"/>
                <w:szCs w:val="20"/>
              </w:rPr>
            </w:pPr>
          </w:p>
        </w:tc>
        <w:tc>
          <w:tcPr>
            <w:tcW w:w="134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172 852</w:t>
            </w:r>
          </w:p>
        </w:tc>
        <w:tc>
          <w:tcPr>
            <w:tcW w:w="134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172 852</w:t>
            </w:r>
          </w:p>
        </w:tc>
        <w:tc>
          <w:tcPr>
            <w:tcW w:w="1340" w:type="dxa"/>
            <w:tcBorders>
              <w:top w:val="nil"/>
              <w:left w:val="nil"/>
              <w:bottom w:val="nil"/>
              <w:right w:val="nil"/>
            </w:tcBorders>
            <w:shd w:val="clear" w:color="auto" w:fill="auto"/>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172 852</w:t>
            </w:r>
          </w:p>
        </w:tc>
        <w:tc>
          <w:tcPr>
            <w:tcW w:w="1340" w:type="dxa"/>
            <w:tcBorders>
              <w:top w:val="nil"/>
              <w:left w:val="nil"/>
              <w:bottom w:val="nil"/>
              <w:right w:val="nil"/>
            </w:tcBorders>
            <w:shd w:val="clear" w:color="000000" w:fill="DDD9C3"/>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518 556</w:t>
            </w:r>
          </w:p>
        </w:tc>
      </w:tr>
      <w:tr w:rsidR="00BA1CBE" w:rsidRPr="00BA1CBE" w:rsidTr="00BA1CBE">
        <w:trPr>
          <w:trHeight w:val="255"/>
        </w:trPr>
        <w:tc>
          <w:tcPr>
            <w:tcW w:w="2020" w:type="dxa"/>
            <w:tcBorders>
              <w:top w:val="single" w:sz="4" w:space="0" w:color="auto"/>
              <w:left w:val="nil"/>
              <w:bottom w:val="single" w:sz="4" w:space="0" w:color="auto"/>
              <w:right w:val="nil"/>
            </w:tcBorders>
            <w:shd w:val="clear" w:color="000000" w:fill="DDD9C3"/>
            <w:vAlign w:val="bottom"/>
            <w:hideMark/>
          </w:tcPr>
          <w:p w:rsidR="00BA1CBE" w:rsidRPr="00BA1CBE" w:rsidRDefault="00BA1CBE" w:rsidP="00BA1CBE">
            <w:pPr>
              <w:spacing w:after="0" w:line="240" w:lineRule="auto"/>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Sum kostnader</w:t>
            </w:r>
          </w:p>
        </w:tc>
        <w:tc>
          <w:tcPr>
            <w:tcW w:w="1340" w:type="dxa"/>
            <w:tcBorders>
              <w:top w:val="single" w:sz="4" w:space="0" w:color="auto"/>
              <w:left w:val="nil"/>
              <w:bottom w:val="single" w:sz="4" w:space="0" w:color="auto"/>
              <w:right w:val="nil"/>
            </w:tcBorders>
            <w:shd w:val="clear" w:color="000000" w:fill="DDD9C3"/>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1 072 852</w:t>
            </w:r>
          </w:p>
        </w:tc>
        <w:tc>
          <w:tcPr>
            <w:tcW w:w="1340" w:type="dxa"/>
            <w:tcBorders>
              <w:top w:val="single" w:sz="4" w:space="0" w:color="auto"/>
              <w:left w:val="nil"/>
              <w:bottom w:val="single" w:sz="4" w:space="0" w:color="auto"/>
              <w:right w:val="nil"/>
            </w:tcBorders>
            <w:shd w:val="clear" w:color="000000" w:fill="DDD9C3"/>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172 852</w:t>
            </w:r>
          </w:p>
        </w:tc>
        <w:tc>
          <w:tcPr>
            <w:tcW w:w="1340" w:type="dxa"/>
            <w:tcBorders>
              <w:top w:val="single" w:sz="4" w:space="0" w:color="auto"/>
              <w:left w:val="nil"/>
              <w:bottom w:val="single" w:sz="4" w:space="0" w:color="auto"/>
              <w:right w:val="nil"/>
            </w:tcBorders>
            <w:shd w:val="clear" w:color="000000" w:fill="DDD9C3"/>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172 852</w:t>
            </w:r>
          </w:p>
        </w:tc>
        <w:tc>
          <w:tcPr>
            <w:tcW w:w="1340" w:type="dxa"/>
            <w:tcBorders>
              <w:top w:val="single" w:sz="4" w:space="0" w:color="auto"/>
              <w:left w:val="nil"/>
              <w:bottom w:val="single" w:sz="4" w:space="0" w:color="auto"/>
              <w:right w:val="nil"/>
            </w:tcBorders>
            <w:shd w:val="clear" w:color="000000" w:fill="DDD9C3"/>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172 852</w:t>
            </w:r>
          </w:p>
        </w:tc>
        <w:tc>
          <w:tcPr>
            <w:tcW w:w="1340" w:type="dxa"/>
            <w:tcBorders>
              <w:top w:val="single" w:sz="4" w:space="0" w:color="auto"/>
              <w:left w:val="nil"/>
              <w:bottom w:val="single" w:sz="4" w:space="0" w:color="auto"/>
              <w:right w:val="nil"/>
            </w:tcBorders>
            <w:shd w:val="clear" w:color="000000" w:fill="DDD9C3"/>
            <w:vAlign w:val="bottom"/>
            <w:hideMark/>
          </w:tcPr>
          <w:p w:rsidR="00BA1CBE" w:rsidRPr="00BA1CBE" w:rsidRDefault="00BA1CBE" w:rsidP="00BA1CBE">
            <w:pPr>
              <w:spacing w:after="0" w:line="240" w:lineRule="auto"/>
              <w:jc w:val="right"/>
              <w:rPr>
                <w:rFonts w:ascii="Calibri" w:eastAsia="Times New Roman" w:hAnsi="Calibri" w:cs="Times New Roman"/>
                <w:color w:val="000000"/>
                <w:sz w:val="20"/>
                <w:szCs w:val="20"/>
              </w:rPr>
            </w:pPr>
            <w:r w:rsidRPr="00BA1CBE">
              <w:rPr>
                <w:rFonts w:ascii="Calibri" w:eastAsia="Times New Roman" w:hAnsi="Calibri" w:cs="Times New Roman"/>
                <w:color w:val="000000"/>
                <w:sz w:val="20"/>
                <w:szCs w:val="20"/>
              </w:rPr>
              <w:t>1 591 408</w:t>
            </w:r>
          </w:p>
        </w:tc>
      </w:tr>
      <w:tr w:rsidR="00BA1CBE" w:rsidRPr="00BA1CBE" w:rsidTr="00BA1CBE">
        <w:trPr>
          <w:trHeight w:val="525"/>
        </w:trPr>
        <w:tc>
          <w:tcPr>
            <w:tcW w:w="2020" w:type="dxa"/>
            <w:tcBorders>
              <w:top w:val="nil"/>
              <w:left w:val="nil"/>
              <w:bottom w:val="double" w:sz="6" w:space="0" w:color="auto"/>
              <w:right w:val="nil"/>
            </w:tcBorders>
            <w:shd w:val="clear" w:color="000000" w:fill="5A5A5A"/>
            <w:vAlign w:val="bottom"/>
            <w:hideMark/>
          </w:tcPr>
          <w:p w:rsidR="00BA1CBE" w:rsidRPr="00BA1CBE" w:rsidRDefault="00BA1CBE" w:rsidP="00BA1CBE">
            <w:pPr>
              <w:spacing w:after="0" w:line="240" w:lineRule="auto"/>
              <w:rPr>
                <w:rFonts w:ascii="Calibri" w:eastAsia="Times New Roman" w:hAnsi="Calibri" w:cs="Times New Roman"/>
                <w:color w:val="FFFFFF"/>
                <w:sz w:val="20"/>
                <w:szCs w:val="20"/>
              </w:rPr>
            </w:pPr>
            <w:r w:rsidRPr="00BA1CBE">
              <w:rPr>
                <w:rFonts w:ascii="Calibri" w:eastAsia="Times New Roman" w:hAnsi="Calibri" w:cs="Times New Roman"/>
                <w:color w:val="FFFFFF"/>
                <w:sz w:val="20"/>
                <w:szCs w:val="20"/>
              </w:rPr>
              <w:t>Beregnet nytte (nytte-kostnad)</w:t>
            </w:r>
          </w:p>
        </w:tc>
        <w:tc>
          <w:tcPr>
            <w:tcW w:w="1340" w:type="dxa"/>
            <w:tcBorders>
              <w:top w:val="nil"/>
              <w:left w:val="nil"/>
              <w:bottom w:val="double" w:sz="6" w:space="0" w:color="auto"/>
              <w:right w:val="nil"/>
            </w:tcBorders>
            <w:shd w:val="clear" w:color="000000" w:fill="5A5A5A"/>
            <w:vAlign w:val="bottom"/>
            <w:hideMark/>
          </w:tcPr>
          <w:p w:rsidR="00BA1CBE" w:rsidRPr="00BA1CBE" w:rsidRDefault="00BA1CBE" w:rsidP="00BA1CBE">
            <w:pPr>
              <w:spacing w:after="0" w:line="240" w:lineRule="auto"/>
              <w:jc w:val="right"/>
              <w:rPr>
                <w:rFonts w:ascii="Calibri" w:eastAsia="Times New Roman" w:hAnsi="Calibri" w:cs="Times New Roman"/>
                <w:color w:val="FFFFFF"/>
                <w:sz w:val="20"/>
                <w:szCs w:val="20"/>
              </w:rPr>
            </w:pPr>
            <w:r w:rsidRPr="00BA1CBE">
              <w:rPr>
                <w:rFonts w:ascii="Calibri" w:eastAsia="Times New Roman" w:hAnsi="Calibri" w:cs="Times New Roman"/>
                <w:color w:val="FFFFFF"/>
                <w:sz w:val="20"/>
                <w:szCs w:val="20"/>
              </w:rPr>
              <w:t>-647 852</w:t>
            </w:r>
          </w:p>
        </w:tc>
        <w:tc>
          <w:tcPr>
            <w:tcW w:w="1340" w:type="dxa"/>
            <w:tcBorders>
              <w:top w:val="nil"/>
              <w:left w:val="nil"/>
              <w:bottom w:val="double" w:sz="6" w:space="0" w:color="auto"/>
              <w:right w:val="nil"/>
            </w:tcBorders>
            <w:shd w:val="clear" w:color="000000" w:fill="5A5A5A"/>
            <w:vAlign w:val="bottom"/>
            <w:hideMark/>
          </w:tcPr>
          <w:p w:rsidR="00BA1CBE" w:rsidRPr="00BA1CBE" w:rsidRDefault="00BA1CBE" w:rsidP="00BA1CBE">
            <w:pPr>
              <w:spacing w:after="0" w:line="240" w:lineRule="auto"/>
              <w:jc w:val="right"/>
              <w:rPr>
                <w:rFonts w:ascii="Calibri" w:eastAsia="Times New Roman" w:hAnsi="Calibri" w:cs="Times New Roman"/>
                <w:color w:val="FFFFFF"/>
                <w:sz w:val="20"/>
                <w:szCs w:val="20"/>
              </w:rPr>
            </w:pPr>
            <w:r w:rsidRPr="00BA1CBE">
              <w:rPr>
                <w:rFonts w:ascii="Calibri" w:eastAsia="Times New Roman" w:hAnsi="Calibri" w:cs="Times New Roman"/>
                <w:color w:val="FFFFFF"/>
                <w:sz w:val="20"/>
                <w:szCs w:val="20"/>
              </w:rPr>
              <w:t>677 148</w:t>
            </w:r>
          </w:p>
        </w:tc>
        <w:tc>
          <w:tcPr>
            <w:tcW w:w="1340" w:type="dxa"/>
            <w:tcBorders>
              <w:top w:val="nil"/>
              <w:left w:val="nil"/>
              <w:bottom w:val="double" w:sz="6" w:space="0" w:color="auto"/>
              <w:right w:val="nil"/>
            </w:tcBorders>
            <w:shd w:val="clear" w:color="000000" w:fill="5A5A5A"/>
            <w:vAlign w:val="bottom"/>
            <w:hideMark/>
          </w:tcPr>
          <w:p w:rsidR="00BA1CBE" w:rsidRPr="00BA1CBE" w:rsidRDefault="00BA1CBE" w:rsidP="00BA1CBE">
            <w:pPr>
              <w:spacing w:after="0" w:line="240" w:lineRule="auto"/>
              <w:jc w:val="right"/>
              <w:rPr>
                <w:rFonts w:ascii="Calibri" w:eastAsia="Times New Roman" w:hAnsi="Calibri" w:cs="Times New Roman"/>
                <w:color w:val="FFFFFF"/>
                <w:sz w:val="20"/>
                <w:szCs w:val="20"/>
              </w:rPr>
            </w:pPr>
            <w:r w:rsidRPr="00BA1CBE">
              <w:rPr>
                <w:rFonts w:ascii="Calibri" w:eastAsia="Times New Roman" w:hAnsi="Calibri" w:cs="Times New Roman"/>
                <w:color w:val="FFFFFF"/>
                <w:sz w:val="20"/>
                <w:szCs w:val="20"/>
              </w:rPr>
              <w:t>677 148</w:t>
            </w:r>
          </w:p>
        </w:tc>
        <w:tc>
          <w:tcPr>
            <w:tcW w:w="1340" w:type="dxa"/>
            <w:tcBorders>
              <w:top w:val="nil"/>
              <w:left w:val="nil"/>
              <w:bottom w:val="double" w:sz="6" w:space="0" w:color="auto"/>
              <w:right w:val="nil"/>
            </w:tcBorders>
            <w:shd w:val="clear" w:color="000000" w:fill="5A5A5A"/>
            <w:vAlign w:val="bottom"/>
            <w:hideMark/>
          </w:tcPr>
          <w:p w:rsidR="00BA1CBE" w:rsidRPr="00BA1CBE" w:rsidRDefault="00BA1CBE" w:rsidP="00BA1CBE">
            <w:pPr>
              <w:spacing w:after="0" w:line="240" w:lineRule="auto"/>
              <w:jc w:val="right"/>
              <w:rPr>
                <w:rFonts w:ascii="Calibri" w:eastAsia="Times New Roman" w:hAnsi="Calibri" w:cs="Times New Roman"/>
                <w:color w:val="FFFFFF"/>
                <w:sz w:val="20"/>
                <w:szCs w:val="20"/>
              </w:rPr>
            </w:pPr>
            <w:r w:rsidRPr="00BA1CBE">
              <w:rPr>
                <w:rFonts w:ascii="Calibri" w:eastAsia="Times New Roman" w:hAnsi="Calibri" w:cs="Times New Roman"/>
                <w:color w:val="FFFFFF"/>
                <w:sz w:val="20"/>
                <w:szCs w:val="20"/>
              </w:rPr>
              <w:t>677 148</w:t>
            </w:r>
          </w:p>
        </w:tc>
        <w:tc>
          <w:tcPr>
            <w:tcW w:w="1340" w:type="dxa"/>
            <w:tcBorders>
              <w:top w:val="nil"/>
              <w:left w:val="nil"/>
              <w:bottom w:val="double" w:sz="6" w:space="0" w:color="auto"/>
              <w:right w:val="nil"/>
            </w:tcBorders>
            <w:shd w:val="clear" w:color="000000" w:fill="5A5A5A"/>
            <w:vAlign w:val="bottom"/>
            <w:hideMark/>
          </w:tcPr>
          <w:p w:rsidR="00BA1CBE" w:rsidRPr="00BA1CBE" w:rsidRDefault="00BA1CBE" w:rsidP="00BA1CBE">
            <w:pPr>
              <w:spacing w:after="0" w:line="240" w:lineRule="auto"/>
              <w:jc w:val="right"/>
              <w:rPr>
                <w:rFonts w:ascii="Calibri" w:eastAsia="Times New Roman" w:hAnsi="Calibri" w:cs="Times New Roman"/>
                <w:color w:val="92D050"/>
                <w:sz w:val="20"/>
                <w:szCs w:val="20"/>
              </w:rPr>
            </w:pPr>
            <w:r w:rsidRPr="00BA1CBE">
              <w:rPr>
                <w:rFonts w:ascii="Calibri" w:eastAsia="Times New Roman" w:hAnsi="Calibri" w:cs="Times New Roman"/>
                <w:color w:val="92D050"/>
                <w:sz w:val="20"/>
                <w:szCs w:val="20"/>
              </w:rPr>
              <w:t>1 383 592</w:t>
            </w:r>
          </w:p>
        </w:tc>
      </w:tr>
    </w:tbl>
    <w:p w:rsidR="00960126" w:rsidRPr="00BA1CBE" w:rsidRDefault="00960126" w:rsidP="00960126"/>
    <w:p w:rsidR="00FC7F40" w:rsidRPr="00BA1CBE" w:rsidRDefault="00FC7F40" w:rsidP="00960126">
      <w:r w:rsidRPr="00BA1CBE">
        <w:t xml:space="preserve">Den totale nytten av dette prosjektet </w:t>
      </w:r>
      <w:r w:rsidR="006211FD" w:rsidRPr="00BA1CBE">
        <w:t>er</w:t>
      </w:r>
      <w:r w:rsidRPr="00BA1CBE">
        <w:t xml:space="preserve"> beregnet til kr </w:t>
      </w:r>
      <w:r w:rsidRPr="00FC7F40">
        <w:t xml:space="preserve">1 </w:t>
      </w:r>
      <w:r w:rsidR="00BA1CBE" w:rsidRPr="00BA1CBE">
        <w:t>383</w:t>
      </w:r>
      <w:r w:rsidR="006211FD" w:rsidRPr="00BA1CBE">
        <w:t> </w:t>
      </w:r>
      <w:r w:rsidRPr="00FC7F40">
        <w:t>592</w:t>
      </w:r>
      <w:r w:rsidR="006211FD" w:rsidRPr="00BA1CBE">
        <w:t xml:space="preserve"> i overskudd på en drift av avdelingen over 3 år.</w:t>
      </w:r>
      <w:r w:rsidR="00D83F82" w:rsidRPr="00BA1CBE">
        <w:t xml:space="preserve"> Nytten blir med sikkerhet større for </w:t>
      </w:r>
      <w:r w:rsidR="00BA1CBE" w:rsidRPr="00BA1CBE">
        <w:t xml:space="preserve">videre </w:t>
      </w:r>
      <w:r w:rsidR="00D83F82" w:rsidRPr="00BA1CBE">
        <w:t>utrulling av prosjektet for andre avdelinger.</w:t>
      </w:r>
    </w:p>
    <w:p w:rsidR="00BA1CBE" w:rsidRDefault="00BA1CBE">
      <w:pPr>
        <w:rPr>
          <w:rFonts w:asciiTheme="majorHAnsi" w:eastAsiaTheme="majorEastAsia" w:hAnsiTheme="majorHAnsi" w:cstheme="majorBidi"/>
          <w:b/>
          <w:bCs/>
          <w:color w:val="365F91" w:themeColor="accent1" w:themeShade="BF"/>
          <w:sz w:val="28"/>
          <w:szCs w:val="28"/>
        </w:rPr>
      </w:pPr>
      <w:r>
        <w:br w:type="page"/>
      </w:r>
    </w:p>
    <w:p w:rsidR="00181F70" w:rsidRPr="00BA1CBE" w:rsidRDefault="003A1748" w:rsidP="003A1748">
      <w:pPr>
        <w:pStyle w:val="Heading1"/>
      </w:pPr>
      <w:bookmarkStart w:id="30" w:name="_Toc252538690"/>
      <w:r w:rsidRPr="00BA1CBE">
        <w:lastRenderedPageBreak/>
        <w:t xml:space="preserve">8. </w:t>
      </w:r>
      <w:r w:rsidR="00F21C82" w:rsidRPr="00BA1CBE">
        <w:t>Prosjektorganisering</w:t>
      </w:r>
      <w:bookmarkEnd w:id="30"/>
      <w:r w:rsidR="00F21C82" w:rsidRPr="00BA1CBE">
        <w:t xml:space="preserve"> </w:t>
      </w:r>
    </w:p>
    <w:p w:rsidR="006D3E7D" w:rsidRPr="00BA1CBE" w:rsidRDefault="006D3E7D" w:rsidP="006D3E7D">
      <w:r w:rsidRPr="00BA1CBE">
        <w:t>Til dette prosjektet har vi blitt enige om en lik fordeling av ansvar blant de gruppedeltakerne. Skriving av møteinnkallelser og referat vil gå på rotasjon for hvert møte. Det samme gjelder loggføring av timebruk, samt skriving av rapporter, men her vil det nødvendigvis bli slik at én gruppedeltaker tar seg av en større del av rapporten enn den andre.</w:t>
      </w:r>
    </w:p>
    <w:p w:rsidR="006D3E7D" w:rsidRPr="00BA1CBE" w:rsidRDefault="006D3E7D" w:rsidP="006D3E7D">
      <w:r w:rsidRPr="00BA1CBE">
        <w:t>Oppdragsgiver for denne prosjektoppgaven er vår bedrift Mafoberg Systems.</w:t>
      </w:r>
    </w:p>
    <w:p w:rsidR="006D3E7D" w:rsidRPr="00BA1CBE" w:rsidRDefault="006D3E7D" w:rsidP="006D3E7D"/>
    <w:p w:rsidR="00AC6456" w:rsidRPr="00BA1CBE" w:rsidRDefault="006D3E7D" w:rsidP="00AC6456">
      <w:pPr>
        <w:keepNext/>
      </w:pPr>
      <w:r w:rsidRPr="00BA1CBE">
        <w:object w:dxaOrig="6707" w:dyaOrig="7898">
          <v:shape id="_x0000_i1026" type="#_x0000_t75" style="width:283.2pt;height:333.6pt" o:ole="">
            <v:imagedata r:id="rId18" o:title=""/>
          </v:shape>
          <o:OLEObject Type="Embed" ProgID="Visio.Drawing.11" ShapeID="_x0000_i1026" DrawAspect="Content" ObjectID="_1336241341" r:id="rId19"/>
        </w:object>
      </w:r>
    </w:p>
    <w:p w:rsidR="006D3E7D" w:rsidRPr="00BA1CBE" w:rsidRDefault="00AC6456" w:rsidP="00AC6456">
      <w:pPr>
        <w:pStyle w:val="Caption"/>
      </w:pPr>
      <w:bookmarkStart w:id="31" w:name="_Toc251449679"/>
      <w:bookmarkStart w:id="32" w:name="_Toc251926834"/>
      <w:r w:rsidRPr="00BA1CBE">
        <w:t xml:space="preserve">Figur </w:t>
      </w:r>
      <w:fldSimple w:instr=" SEQ Figur \* ARABIC ">
        <w:r w:rsidR="0036741E">
          <w:rPr>
            <w:noProof/>
          </w:rPr>
          <w:t>4</w:t>
        </w:r>
      </w:fldSimple>
      <w:r w:rsidRPr="00BA1CBE">
        <w:t xml:space="preserve"> - Prosjektorganisasjon</w:t>
      </w:r>
      <w:bookmarkEnd w:id="31"/>
      <w:bookmarkEnd w:id="32"/>
    </w:p>
    <w:p w:rsidR="00AC6456" w:rsidRPr="00BA1CBE" w:rsidRDefault="00AC6456">
      <w:pPr>
        <w:rPr>
          <w:rFonts w:asciiTheme="majorHAnsi" w:eastAsiaTheme="majorEastAsia" w:hAnsiTheme="majorHAnsi" w:cstheme="majorBidi"/>
          <w:b/>
          <w:bCs/>
          <w:color w:val="4F81BD" w:themeColor="accent1"/>
          <w:sz w:val="26"/>
          <w:szCs w:val="26"/>
        </w:rPr>
      </w:pPr>
      <w:bookmarkStart w:id="33" w:name="_8.1_Utstyr_som"/>
      <w:bookmarkEnd w:id="33"/>
      <w:r w:rsidRPr="00BA1CBE">
        <w:br w:type="page"/>
      </w:r>
    </w:p>
    <w:p w:rsidR="006D3E7D" w:rsidRPr="00BA1CBE" w:rsidRDefault="006D3E7D" w:rsidP="006D3E7D">
      <w:pPr>
        <w:pStyle w:val="Heading2"/>
      </w:pPr>
      <w:bookmarkStart w:id="34" w:name="_Toc252538691"/>
      <w:r w:rsidRPr="00BA1CBE">
        <w:lastRenderedPageBreak/>
        <w:t>8.1 Utstyr som trengs</w:t>
      </w:r>
      <w:bookmarkEnd w:id="34"/>
    </w:p>
    <w:p w:rsidR="006D3E7D" w:rsidRPr="00BA1CBE" w:rsidRDefault="006D3E7D" w:rsidP="006D3E7D">
      <w:r w:rsidRPr="00BA1CBE">
        <w:t>Vi skal i denne prosjektperioden virtualisere flere Exchange-servere, og vi skal se på Migrering av virtuelle maskiner mellom flere instanser av Hyper-V. Det blir derfor nødvendig med to fysiske maskiner.</w:t>
      </w:r>
    </w:p>
    <w:p w:rsidR="006D3E7D" w:rsidRPr="00BA1CBE" w:rsidRDefault="006D3E7D" w:rsidP="006D3E7D">
      <w:r w:rsidRPr="00BA1CBE">
        <w:t>Dette trengs av utstyr:</w:t>
      </w:r>
    </w:p>
    <w:p w:rsidR="006D3E7D" w:rsidRPr="00BA1CBE" w:rsidRDefault="006D3E7D" w:rsidP="006D3E7D">
      <w:pPr>
        <w:pStyle w:val="ListParagraph"/>
        <w:numPr>
          <w:ilvl w:val="0"/>
          <w:numId w:val="11"/>
        </w:numPr>
      </w:pPr>
      <w:r w:rsidRPr="00BA1CBE">
        <w:t>To kraftige Servere med minimum 4GB minne hver</w:t>
      </w:r>
    </w:p>
    <w:p w:rsidR="006D3E7D" w:rsidRPr="00BA1CBE" w:rsidRDefault="006D3E7D" w:rsidP="006D3E7D">
      <w:pPr>
        <w:pStyle w:val="ListParagraph"/>
        <w:numPr>
          <w:ilvl w:val="0"/>
          <w:numId w:val="11"/>
        </w:numPr>
      </w:pPr>
      <w:r w:rsidRPr="00BA1CBE">
        <w:t>Begge servere må støtte virtualiseringsteknologiene til enten AMD eller Intel.</w:t>
      </w:r>
    </w:p>
    <w:p w:rsidR="006D3E7D" w:rsidRPr="00BA1CBE" w:rsidRDefault="006D3E7D" w:rsidP="006D3E7D">
      <w:r w:rsidRPr="00BA1CBE">
        <w:t>Dette trengs av programvare og lisenser:</w:t>
      </w:r>
    </w:p>
    <w:p w:rsidR="006D3E7D" w:rsidRPr="00BA1CBE" w:rsidRDefault="006D3E7D" w:rsidP="006D3E7D">
      <w:pPr>
        <w:pStyle w:val="ListParagraph"/>
        <w:numPr>
          <w:ilvl w:val="0"/>
          <w:numId w:val="12"/>
        </w:numPr>
      </w:pPr>
      <w:r w:rsidRPr="00BA1CBE">
        <w:t>Windows Server 2008r2</w:t>
      </w:r>
    </w:p>
    <w:p w:rsidR="006D3E7D" w:rsidRPr="00BA1CBE" w:rsidRDefault="006D3E7D" w:rsidP="006D3E7D">
      <w:pPr>
        <w:pStyle w:val="ListParagraph"/>
        <w:numPr>
          <w:ilvl w:val="0"/>
          <w:numId w:val="12"/>
        </w:numPr>
      </w:pPr>
      <w:r w:rsidRPr="00BA1CBE">
        <w:t>Windows 7</w:t>
      </w:r>
    </w:p>
    <w:p w:rsidR="006D3E7D" w:rsidRPr="00BA1CBE" w:rsidRDefault="006D3E7D" w:rsidP="006D3E7D">
      <w:pPr>
        <w:pStyle w:val="ListParagraph"/>
        <w:numPr>
          <w:ilvl w:val="0"/>
          <w:numId w:val="12"/>
        </w:numPr>
      </w:pPr>
      <w:r w:rsidRPr="00BA1CBE">
        <w:t>Hyper-V Server</w:t>
      </w:r>
    </w:p>
    <w:p w:rsidR="006D3E7D" w:rsidRPr="00BA1CBE" w:rsidRDefault="006D3E7D" w:rsidP="006D3E7D">
      <w:pPr>
        <w:pStyle w:val="ListParagraph"/>
        <w:numPr>
          <w:ilvl w:val="0"/>
          <w:numId w:val="12"/>
        </w:numPr>
      </w:pPr>
      <w:r w:rsidRPr="00BA1CBE">
        <w:t>Scvmm</w:t>
      </w:r>
    </w:p>
    <w:p w:rsidR="006D3E7D" w:rsidRPr="00BA1CBE" w:rsidRDefault="006D3E7D" w:rsidP="006D3E7D">
      <w:pPr>
        <w:pStyle w:val="ListParagraph"/>
        <w:numPr>
          <w:ilvl w:val="0"/>
          <w:numId w:val="12"/>
        </w:numPr>
      </w:pPr>
      <w:r w:rsidRPr="00BA1CBE">
        <w:t>Forefront Security</w:t>
      </w:r>
    </w:p>
    <w:p w:rsidR="006D3E7D" w:rsidRPr="00BA1CBE" w:rsidRDefault="006D3E7D" w:rsidP="006D3E7D">
      <w:pPr>
        <w:pStyle w:val="ListParagraph"/>
        <w:numPr>
          <w:ilvl w:val="0"/>
          <w:numId w:val="12"/>
        </w:numPr>
      </w:pPr>
      <w:r w:rsidRPr="00BA1CBE">
        <w:t>Exchange Server 2010</w:t>
      </w:r>
    </w:p>
    <w:p w:rsidR="006D3E7D" w:rsidRPr="00BA1CBE" w:rsidRDefault="006D3E7D" w:rsidP="006D3E7D">
      <w:r w:rsidRPr="00BA1CBE">
        <w:t>IP-adresser:</w:t>
      </w:r>
    </w:p>
    <w:p w:rsidR="006D3E7D" w:rsidRPr="00BA1CBE" w:rsidRDefault="006D3E7D" w:rsidP="006D3E7D">
      <w:pPr>
        <w:pStyle w:val="ListParagraph"/>
        <w:numPr>
          <w:ilvl w:val="0"/>
          <w:numId w:val="13"/>
        </w:numPr>
      </w:pPr>
      <w:r w:rsidRPr="00BA1CBE">
        <w:t>2 til Hyper-V hosts</w:t>
      </w:r>
    </w:p>
    <w:p w:rsidR="006D3E7D" w:rsidRPr="00BA1CBE" w:rsidRDefault="006D3E7D" w:rsidP="006D3E7D">
      <w:pPr>
        <w:pStyle w:val="ListParagraph"/>
        <w:numPr>
          <w:ilvl w:val="0"/>
          <w:numId w:val="13"/>
        </w:numPr>
      </w:pPr>
      <w:r w:rsidRPr="00BA1CBE">
        <w:t>2 til Exhange-servere</w:t>
      </w:r>
    </w:p>
    <w:p w:rsidR="006D3E7D" w:rsidRPr="00BA1CBE" w:rsidRDefault="006D3E7D" w:rsidP="006D3E7D">
      <w:pPr>
        <w:pStyle w:val="ListParagraph"/>
        <w:numPr>
          <w:ilvl w:val="0"/>
          <w:numId w:val="13"/>
        </w:numPr>
      </w:pPr>
      <w:r w:rsidRPr="00BA1CBE">
        <w:t>5 til ulike testklienter</w:t>
      </w:r>
    </w:p>
    <w:p w:rsidR="006D3E7D" w:rsidRPr="00BA1CBE" w:rsidRDefault="006D3E7D" w:rsidP="006D3E7D">
      <w:r w:rsidRPr="00BA1CBE">
        <w:t>Det blir også nødvendig med tilgang til SAN-et, slik at vi kan migrere virtuelle maskiner ved hjelp av Scvmm.</w:t>
      </w:r>
    </w:p>
    <w:p w:rsidR="002F640B" w:rsidRPr="00BA1CBE" w:rsidRDefault="002F640B">
      <w:r w:rsidRPr="00BA1CBE">
        <w:br w:type="page"/>
      </w:r>
    </w:p>
    <w:p w:rsidR="003A1748" w:rsidRPr="00BA1CBE" w:rsidRDefault="002F640B" w:rsidP="002F640B">
      <w:pPr>
        <w:pStyle w:val="Heading1"/>
      </w:pPr>
      <w:bookmarkStart w:id="35" w:name="_Toc252538692"/>
      <w:r w:rsidRPr="00BA1CBE">
        <w:lastRenderedPageBreak/>
        <w:t xml:space="preserve">9. </w:t>
      </w:r>
      <w:r w:rsidR="00F21C82" w:rsidRPr="00BA1CBE">
        <w:t>Retningslinjer og standarder</w:t>
      </w:r>
      <w:bookmarkEnd w:id="35"/>
    </w:p>
    <w:p w:rsidR="00F21C82" w:rsidRPr="00BA1CBE" w:rsidRDefault="00F21C82" w:rsidP="00F21C82"/>
    <w:p w:rsidR="00F21C82" w:rsidRPr="00BA1CBE" w:rsidRDefault="00776269" w:rsidP="00F21C82">
      <w:pPr>
        <w:pStyle w:val="Heading2"/>
      </w:pPr>
      <w:bookmarkStart w:id="36" w:name="_Toc252538693"/>
      <w:r w:rsidRPr="00BA1CBE">
        <w:t>9</w:t>
      </w:r>
      <w:r w:rsidR="00F21C82" w:rsidRPr="00BA1CBE">
        <w:t>.1 Krav til dokumentasjon</w:t>
      </w:r>
      <w:bookmarkEnd w:id="36"/>
    </w:p>
    <w:p w:rsidR="00F21C82" w:rsidRPr="00BA1CBE" w:rsidRDefault="00EE5AE8" w:rsidP="00F21C82">
      <w:r w:rsidRPr="00BA1CBE">
        <w:t>Dokumentasjon skal utarbeides skriftlig og med opptak av oppsett vi gjør. Dokumentasjonen skal legges ut på et område hvor den blir tilgjengelig</w:t>
      </w:r>
      <w:r w:rsidR="00FC3F03" w:rsidRPr="00BA1CBE">
        <w:t xml:space="preserve">. </w:t>
      </w:r>
      <w:hyperlink r:id="rId20" w:history="1">
        <w:r w:rsidR="00EB04C7" w:rsidRPr="00BA1CBE">
          <w:rPr>
            <w:rStyle w:val="Hyperlink"/>
          </w:rPr>
          <w:t>http://bachelor.bjorninge.net/</w:t>
        </w:r>
      </w:hyperlink>
      <w:r w:rsidR="00EB04C7" w:rsidRPr="00BA1CBE">
        <w:t xml:space="preserve"> .</w:t>
      </w:r>
      <w:r w:rsidR="006E6F73" w:rsidRPr="00BA1CBE">
        <w:t xml:space="preserve"> Dokumentasjonen skal være til hjelp for å se hvor mye tid som er brukt på hva, og eventuelle feil som blir gjort kan rettes opp. Den skal gi oversikt over hvordan systemer er satt opp slik at man kan forandre om nødvendig etter behov hvis andre faktorer utenfra skulle virke negativt på systemet.</w:t>
      </w:r>
    </w:p>
    <w:p w:rsidR="00EF7E23" w:rsidRPr="00BA1CBE" w:rsidRDefault="00EF7E23" w:rsidP="00F21C82">
      <w:r w:rsidRPr="00BA1CBE">
        <w:t>Dokumentasjonen skal til slutt samles på en CD som leveres sammen med all dokumentasjon i papirutgave.</w:t>
      </w:r>
      <w:r w:rsidR="00C44B5D" w:rsidRPr="00BA1CBE">
        <w:t xml:space="preserve"> Dette skal til slutt leveres til veileder og avdelingskontor i 3. etg. I HiST lokaler på Kalvskinnet.</w:t>
      </w:r>
    </w:p>
    <w:p w:rsidR="001A5DED" w:rsidRPr="00BA1CBE" w:rsidRDefault="001A5DED" w:rsidP="00F21C82"/>
    <w:tbl>
      <w:tblPr>
        <w:tblStyle w:val="TableGrid"/>
        <w:tblW w:w="0" w:type="auto"/>
        <w:tblLook w:val="04A0"/>
      </w:tblPr>
      <w:tblGrid>
        <w:gridCol w:w="2342"/>
        <w:gridCol w:w="5438"/>
        <w:gridCol w:w="1796"/>
      </w:tblGrid>
      <w:tr w:rsidR="00696789" w:rsidRPr="00BA1CBE" w:rsidTr="00563261">
        <w:tc>
          <w:tcPr>
            <w:tcW w:w="2342" w:type="dxa"/>
            <w:shd w:val="clear" w:color="auto" w:fill="BFBFBF" w:themeFill="background1" w:themeFillShade="BF"/>
          </w:tcPr>
          <w:p w:rsidR="00696789" w:rsidRPr="00BA1CBE" w:rsidRDefault="00696789" w:rsidP="00F21C82">
            <w:r w:rsidRPr="00BA1CBE">
              <w:t>Type aktivitet</w:t>
            </w:r>
          </w:p>
        </w:tc>
        <w:tc>
          <w:tcPr>
            <w:tcW w:w="5438" w:type="dxa"/>
            <w:shd w:val="clear" w:color="auto" w:fill="BFBFBF" w:themeFill="background1" w:themeFillShade="BF"/>
          </w:tcPr>
          <w:p w:rsidR="00696789" w:rsidRPr="00BA1CBE" w:rsidRDefault="001A5DED" w:rsidP="00F21C82">
            <w:r w:rsidRPr="00BA1CBE">
              <w:t>Distribusjonstype</w:t>
            </w:r>
          </w:p>
        </w:tc>
        <w:tc>
          <w:tcPr>
            <w:tcW w:w="1796" w:type="dxa"/>
            <w:shd w:val="clear" w:color="auto" w:fill="BFBFBF" w:themeFill="background1" w:themeFillShade="BF"/>
          </w:tcPr>
          <w:p w:rsidR="00696789" w:rsidRPr="00BA1CBE" w:rsidRDefault="00696789" w:rsidP="00F21C82">
            <w:r w:rsidRPr="00BA1CBE">
              <w:t>Frist</w:t>
            </w:r>
          </w:p>
        </w:tc>
      </w:tr>
      <w:tr w:rsidR="00696789" w:rsidRPr="00BA1CBE" w:rsidTr="00563261">
        <w:tc>
          <w:tcPr>
            <w:tcW w:w="2342" w:type="dxa"/>
          </w:tcPr>
          <w:p w:rsidR="00696789" w:rsidRPr="00BA1CBE" w:rsidRDefault="001A5DED" w:rsidP="00F21C82">
            <w:r w:rsidRPr="00BA1CBE">
              <w:t>Arbeidskontrakt</w:t>
            </w:r>
          </w:p>
        </w:tc>
        <w:tc>
          <w:tcPr>
            <w:tcW w:w="5438" w:type="dxa"/>
          </w:tcPr>
          <w:p w:rsidR="00696789" w:rsidRPr="00BA1CBE" w:rsidRDefault="00752A3B" w:rsidP="001A5DED">
            <w:r w:rsidRPr="00BA1CBE">
              <w:t>Papirutgave</w:t>
            </w:r>
            <w:r w:rsidR="001A5DED" w:rsidRPr="00BA1CBE">
              <w:t xml:space="preserve"> for godkjenning og </w:t>
            </w:r>
            <w:r w:rsidR="00AB1F9B" w:rsidRPr="00BA1CBE">
              <w:t xml:space="preserve">doc-format </w:t>
            </w:r>
            <w:r w:rsidR="001A5DED" w:rsidRPr="00BA1CBE">
              <w:t>på hjemmeside.</w:t>
            </w:r>
          </w:p>
        </w:tc>
        <w:tc>
          <w:tcPr>
            <w:tcW w:w="1796" w:type="dxa"/>
          </w:tcPr>
          <w:p w:rsidR="00696789" w:rsidRPr="00BA1CBE" w:rsidRDefault="001A5DED" w:rsidP="00F21C82">
            <w:r w:rsidRPr="00BA1CBE">
              <w:t>8.1.2010</w:t>
            </w:r>
          </w:p>
        </w:tc>
      </w:tr>
      <w:tr w:rsidR="00696789" w:rsidRPr="00BA1CBE" w:rsidTr="00563261">
        <w:tc>
          <w:tcPr>
            <w:tcW w:w="2342" w:type="dxa"/>
          </w:tcPr>
          <w:p w:rsidR="00696789" w:rsidRPr="00BA1CBE" w:rsidRDefault="00636E45" w:rsidP="00F21C82">
            <w:r w:rsidRPr="00BA1CBE">
              <w:t>Timelister</w:t>
            </w:r>
            <w:r w:rsidR="007B05BB" w:rsidRPr="00BA1CBE">
              <w:t xml:space="preserve"> inkludert rapport</w:t>
            </w:r>
          </w:p>
        </w:tc>
        <w:tc>
          <w:tcPr>
            <w:tcW w:w="5438" w:type="dxa"/>
          </w:tcPr>
          <w:p w:rsidR="00696789" w:rsidRPr="00BA1CBE" w:rsidRDefault="00AB1F9B" w:rsidP="00AB1F9B">
            <w:r w:rsidRPr="00BA1CBE">
              <w:t>xls</w:t>
            </w:r>
            <w:r w:rsidR="009159C5" w:rsidRPr="00BA1CBE">
              <w:t xml:space="preserve">-format </w:t>
            </w:r>
            <w:r w:rsidRPr="00BA1CBE">
              <w:t xml:space="preserve">på hjemmeside </w:t>
            </w:r>
            <w:r w:rsidR="009159C5" w:rsidRPr="00BA1CBE">
              <w:t>og link som sendes til Stein.</w:t>
            </w:r>
          </w:p>
        </w:tc>
        <w:tc>
          <w:tcPr>
            <w:tcW w:w="1796" w:type="dxa"/>
          </w:tcPr>
          <w:p w:rsidR="00696789" w:rsidRPr="00BA1CBE" w:rsidRDefault="00C46EB9" w:rsidP="00F21C82">
            <w:r w:rsidRPr="00BA1CBE">
              <w:t>Slutten av hver uke. Klar til hvert møte.</w:t>
            </w:r>
          </w:p>
        </w:tc>
      </w:tr>
      <w:tr w:rsidR="00696789" w:rsidRPr="00BA1CBE" w:rsidTr="00563261">
        <w:tc>
          <w:tcPr>
            <w:tcW w:w="2342" w:type="dxa"/>
          </w:tcPr>
          <w:p w:rsidR="00696789" w:rsidRPr="00BA1CBE" w:rsidRDefault="001E0F30" w:rsidP="00F21C82">
            <w:r w:rsidRPr="00BA1CBE">
              <w:t>Møteinnkallinger</w:t>
            </w:r>
          </w:p>
        </w:tc>
        <w:tc>
          <w:tcPr>
            <w:tcW w:w="5438" w:type="dxa"/>
          </w:tcPr>
          <w:p w:rsidR="00696789" w:rsidRPr="00BA1CBE" w:rsidRDefault="00752A3B" w:rsidP="00F21C82">
            <w:r w:rsidRPr="00BA1CBE">
              <w:t>Papirutgave</w:t>
            </w:r>
            <w:r w:rsidR="00281C2A" w:rsidRPr="00BA1CBE">
              <w:t xml:space="preserve"> for </w:t>
            </w:r>
            <w:r w:rsidR="00AB1F9B" w:rsidRPr="00BA1CBE">
              <w:t>godkjenning</w:t>
            </w:r>
            <w:r w:rsidR="00EF7E23" w:rsidRPr="00BA1CBE">
              <w:t xml:space="preserve"> og doc-format på hjemmeside</w:t>
            </w:r>
            <w:r w:rsidR="00CB2CAA" w:rsidRPr="00BA1CBE">
              <w:t xml:space="preserve"> og outlook kalender.</w:t>
            </w:r>
          </w:p>
        </w:tc>
        <w:tc>
          <w:tcPr>
            <w:tcW w:w="1796" w:type="dxa"/>
          </w:tcPr>
          <w:p w:rsidR="00696789" w:rsidRPr="00BA1CBE" w:rsidRDefault="007E6675" w:rsidP="00F21C82">
            <w:r w:rsidRPr="00BA1CBE">
              <w:t>Hver fredag innen kl. 12:00</w:t>
            </w:r>
          </w:p>
        </w:tc>
      </w:tr>
      <w:tr w:rsidR="00696789" w:rsidRPr="00BA1CBE" w:rsidTr="00563261">
        <w:tc>
          <w:tcPr>
            <w:tcW w:w="2342" w:type="dxa"/>
          </w:tcPr>
          <w:p w:rsidR="00696789" w:rsidRPr="00BA1CBE" w:rsidRDefault="00A10F56" w:rsidP="00F21C82">
            <w:r w:rsidRPr="00BA1CBE">
              <w:t>Møtereferater</w:t>
            </w:r>
          </w:p>
        </w:tc>
        <w:tc>
          <w:tcPr>
            <w:tcW w:w="5438" w:type="dxa"/>
          </w:tcPr>
          <w:p w:rsidR="00696789" w:rsidRPr="00BA1CBE" w:rsidRDefault="00CB2CAA" w:rsidP="00F21C82">
            <w:r w:rsidRPr="00BA1CBE">
              <w:t>Papirutgave for godkjenning og doc-format på hjemmeside og outlook kalender.</w:t>
            </w:r>
          </w:p>
        </w:tc>
        <w:tc>
          <w:tcPr>
            <w:tcW w:w="1796" w:type="dxa"/>
          </w:tcPr>
          <w:p w:rsidR="00696789" w:rsidRPr="00BA1CBE" w:rsidRDefault="00A10F56" w:rsidP="00F21C82">
            <w:r w:rsidRPr="00BA1CBE">
              <w:t>Innen samme da</w:t>
            </w:r>
            <w:r w:rsidR="000D6EC8" w:rsidRPr="00BA1CBE">
              <w:t>g</w:t>
            </w:r>
            <w:r w:rsidRPr="00BA1CBE">
              <w:t xml:space="preserve"> som møte.</w:t>
            </w:r>
          </w:p>
        </w:tc>
      </w:tr>
      <w:tr w:rsidR="00FB1D07" w:rsidRPr="00BA1CBE" w:rsidTr="00563261">
        <w:tc>
          <w:tcPr>
            <w:tcW w:w="2342" w:type="dxa"/>
          </w:tcPr>
          <w:p w:rsidR="00FB1D07" w:rsidRPr="00BA1CBE" w:rsidRDefault="00FB1D07" w:rsidP="00C14D70">
            <w:r w:rsidRPr="00BA1CBE">
              <w:t>Forstudierapport</w:t>
            </w:r>
          </w:p>
        </w:tc>
        <w:tc>
          <w:tcPr>
            <w:tcW w:w="5438" w:type="dxa"/>
          </w:tcPr>
          <w:p w:rsidR="00FB1D07" w:rsidRPr="00BA1CBE" w:rsidRDefault="00752A3B" w:rsidP="00C14D70">
            <w:r w:rsidRPr="00BA1CBE">
              <w:t>Papirutgave</w:t>
            </w:r>
            <w:r w:rsidR="00FB1D07" w:rsidRPr="00BA1CBE">
              <w:t xml:space="preserve"> for godkjenning og doc-format på hjemmeside.</w:t>
            </w:r>
          </w:p>
        </w:tc>
        <w:tc>
          <w:tcPr>
            <w:tcW w:w="1796" w:type="dxa"/>
          </w:tcPr>
          <w:p w:rsidR="00FB1D07" w:rsidRPr="00BA1CBE" w:rsidRDefault="00FB1D07" w:rsidP="00C14D70">
            <w:r w:rsidRPr="00BA1CBE">
              <w:t>18.1.2010</w:t>
            </w:r>
          </w:p>
        </w:tc>
      </w:tr>
      <w:tr w:rsidR="00696789" w:rsidRPr="00BA1CBE" w:rsidTr="00563261">
        <w:tc>
          <w:tcPr>
            <w:tcW w:w="2342" w:type="dxa"/>
          </w:tcPr>
          <w:p w:rsidR="00696789" w:rsidRPr="00BA1CBE" w:rsidRDefault="00FB1D07" w:rsidP="00F21C82">
            <w:r w:rsidRPr="00BA1CBE">
              <w:t>Systemkravdokument</w:t>
            </w:r>
          </w:p>
        </w:tc>
        <w:tc>
          <w:tcPr>
            <w:tcW w:w="5438" w:type="dxa"/>
          </w:tcPr>
          <w:p w:rsidR="00696789" w:rsidRPr="00BA1CBE" w:rsidRDefault="00752A3B" w:rsidP="00F21C82">
            <w:r w:rsidRPr="00BA1CBE">
              <w:t>Papirutgave</w:t>
            </w:r>
            <w:r w:rsidR="00FF6D52" w:rsidRPr="00BA1CBE">
              <w:t xml:space="preserve"> for godkjenning og doc-format på hjemmeside.</w:t>
            </w:r>
          </w:p>
        </w:tc>
        <w:tc>
          <w:tcPr>
            <w:tcW w:w="1796" w:type="dxa"/>
          </w:tcPr>
          <w:p w:rsidR="00696789" w:rsidRPr="00BA1CBE" w:rsidRDefault="00F97DD3" w:rsidP="00F21C82">
            <w:r w:rsidRPr="00BA1CBE">
              <w:t>22.1.2010</w:t>
            </w:r>
          </w:p>
        </w:tc>
      </w:tr>
      <w:tr w:rsidR="00563261" w:rsidRPr="00BA1CBE" w:rsidTr="00563261">
        <w:tc>
          <w:tcPr>
            <w:tcW w:w="2342" w:type="dxa"/>
          </w:tcPr>
          <w:p w:rsidR="00563261" w:rsidRPr="00BA1CBE" w:rsidRDefault="00563261" w:rsidP="00F21C82">
            <w:r w:rsidRPr="00BA1CBE">
              <w:t>Prosjektpresentasjon</w:t>
            </w:r>
          </w:p>
        </w:tc>
        <w:tc>
          <w:tcPr>
            <w:tcW w:w="5438" w:type="dxa"/>
          </w:tcPr>
          <w:p w:rsidR="00563261" w:rsidRPr="00BA1CBE" w:rsidRDefault="00563261" w:rsidP="00F21C82">
            <w:r w:rsidRPr="00BA1CBE">
              <w:t>Powerpointpresentasjon. Papirnotater for presentasjon.</w:t>
            </w:r>
          </w:p>
        </w:tc>
        <w:tc>
          <w:tcPr>
            <w:tcW w:w="1796" w:type="dxa"/>
          </w:tcPr>
          <w:p w:rsidR="00563261" w:rsidRPr="00BA1CBE" w:rsidRDefault="000D6EC8" w:rsidP="00F21C82">
            <w:r w:rsidRPr="00BA1CBE">
              <w:t>5.5.2010</w:t>
            </w:r>
          </w:p>
        </w:tc>
      </w:tr>
      <w:tr w:rsidR="00563261" w:rsidRPr="00BA1CBE" w:rsidTr="00563261">
        <w:tc>
          <w:tcPr>
            <w:tcW w:w="2342" w:type="dxa"/>
          </w:tcPr>
          <w:p w:rsidR="00563261" w:rsidRPr="00BA1CBE" w:rsidRDefault="00563261" w:rsidP="00C14D70">
            <w:r w:rsidRPr="00BA1CBE">
              <w:t>Prosjektdokumentasjon</w:t>
            </w:r>
          </w:p>
        </w:tc>
        <w:tc>
          <w:tcPr>
            <w:tcW w:w="5438" w:type="dxa"/>
          </w:tcPr>
          <w:p w:rsidR="00563261" w:rsidRPr="00BA1CBE" w:rsidRDefault="00563261" w:rsidP="00C14D70">
            <w:r w:rsidRPr="00BA1CBE">
              <w:t>Papirutgave i 2 eksemplarer</w:t>
            </w:r>
            <w:r w:rsidR="003963B9" w:rsidRPr="00BA1CBE">
              <w:t xml:space="preserve"> og på hjemmeside.</w:t>
            </w:r>
          </w:p>
        </w:tc>
        <w:tc>
          <w:tcPr>
            <w:tcW w:w="1796" w:type="dxa"/>
          </w:tcPr>
          <w:p w:rsidR="00563261" w:rsidRPr="00BA1CBE" w:rsidRDefault="003963B9" w:rsidP="00C14D70">
            <w:r w:rsidRPr="00BA1CBE">
              <w:t>25.5.2010</w:t>
            </w:r>
          </w:p>
        </w:tc>
      </w:tr>
      <w:tr w:rsidR="00563261" w:rsidRPr="00BA1CBE" w:rsidTr="00563261">
        <w:tc>
          <w:tcPr>
            <w:tcW w:w="2342" w:type="dxa"/>
          </w:tcPr>
          <w:p w:rsidR="00563261" w:rsidRPr="00BA1CBE" w:rsidRDefault="0081083E" w:rsidP="00F21C82">
            <w:r w:rsidRPr="00BA1CBE">
              <w:t>Sluttrapport</w:t>
            </w:r>
          </w:p>
        </w:tc>
        <w:tc>
          <w:tcPr>
            <w:tcW w:w="5438" w:type="dxa"/>
          </w:tcPr>
          <w:p w:rsidR="00563261" w:rsidRPr="00BA1CBE" w:rsidRDefault="0081083E" w:rsidP="00F21C82">
            <w:r w:rsidRPr="00BA1CBE">
              <w:t xml:space="preserve">Papirutgave </w:t>
            </w:r>
            <w:r w:rsidR="003963B9" w:rsidRPr="00BA1CBE">
              <w:t xml:space="preserve">inkludert i prosjektdokumentasjon </w:t>
            </w:r>
            <w:r w:rsidRPr="00BA1CBE">
              <w:t>og på hjemmeside.</w:t>
            </w:r>
          </w:p>
        </w:tc>
        <w:tc>
          <w:tcPr>
            <w:tcW w:w="1796" w:type="dxa"/>
          </w:tcPr>
          <w:p w:rsidR="00563261" w:rsidRPr="00BA1CBE" w:rsidRDefault="0081083E" w:rsidP="00AC6456">
            <w:pPr>
              <w:keepNext/>
            </w:pPr>
            <w:r w:rsidRPr="00BA1CBE">
              <w:t>Ca 20.5.2010</w:t>
            </w:r>
          </w:p>
        </w:tc>
      </w:tr>
    </w:tbl>
    <w:p w:rsidR="006E6F73" w:rsidRPr="00BA1CBE" w:rsidRDefault="00AC6456" w:rsidP="00AC6456">
      <w:pPr>
        <w:pStyle w:val="Caption"/>
      </w:pPr>
      <w:bookmarkStart w:id="37" w:name="_Toc251926835"/>
      <w:r w:rsidRPr="00BA1CBE">
        <w:t xml:space="preserve">Tabell </w:t>
      </w:r>
      <w:fldSimple w:instr=" SEQ Tabell \* ARABIC ">
        <w:r w:rsidR="0036741E">
          <w:rPr>
            <w:noProof/>
          </w:rPr>
          <w:t>1</w:t>
        </w:r>
      </w:fldSimple>
      <w:r w:rsidR="00442305" w:rsidRPr="00BA1CBE">
        <w:t xml:space="preserve"> – Dokumentasjon av prosjektet</w:t>
      </w:r>
      <w:bookmarkEnd w:id="37"/>
    </w:p>
    <w:p w:rsidR="00E9700D" w:rsidRPr="00BA1CBE" w:rsidRDefault="00E9700D" w:rsidP="00F21C82"/>
    <w:p w:rsidR="00A03DB8" w:rsidRPr="00BA1CBE" w:rsidRDefault="00A03DB8">
      <w:pPr>
        <w:rPr>
          <w:rFonts w:asciiTheme="majorHAnsi" w:eastAsiaTheme="majorEastAsia" w:hAnsiTheme="majorHAnsi" w:cstheme="majorBidi"/>
          <w:b/>
          <w:bCs/>
          <w:color w:val="4F81BD" w:themeColor="accent1"/>
          <w:sz w:val="26"/>
          <w:szCs w:val="26"/>
        </w:rPr>
      </w:pPr>
      <w:r w:rsidRPr="00BA1CBE">
        <w:br w:type="page"/>
      </w:r>
    </w:p>
    <w:p w:rsidR="00F21C82" w:rsidRPr="00BA1CBE" w:rsidRDefault="00776269" w:rsidP="00F21C82">
      <w:pPr>
        <w:pStyle w:val="Heading2"/>
      </w:pPr>
      <w:bookmarkStart w:id="38" w:name="_Toc252538694"/>
      <w:r w:rsidRPr="00BA1CBE">
        <w:lastRenderedPageBreak/>
        <w:t>9</w:t>
      </w:r>
      <w:r w:rsidR="00F21C82" w:rsidRPr="00BA1CBE">
        <w:t>.2 Krav til kvalitetsgjennomganger</w:t>
      </w:r>
      <w:bookmarkEnd w:id="38"/>
    </w:p>
    <w:p w:rsidR="00F21C82" w:rsidRPr="00BA1CBE" w:rsidRDefault="0051488A" w:rsidP="00F21C82">
      <w:r w:rsidRPr="00BA1CBE">
        <w:t>For at resultatet skal bli bra må kvaliteten på arbeidet gjennomgås til bestemte tidspunkt. Dette vil som oftest foregå ved møter med veileder.</w:t>
      </w:r>
      <w:r w:rsidR="00827F58" w:rsidRPr="00BA1CBE">
        <w:t xml:space="preserve"> Det vil også foregå ved interne små møter og diskusjoner for å se hva som er reelt i prosjektets utførelse.</w:t>
      </w:r>
      <w:r w:rsidR="0024429A" w:rsidRPr="00BA1CBE">
        <w:t xml:space="preserve"> Ideer </w:t>
      </w:r>
      <w:r w:rsidR="00106220" w:rsidRPr="00BA1CBE">
        <w:t>blir</w:t>
      </w:r>
      <w:r w:rsidR="0024429A" w:rsidRPr="00BA1CBE">
        <w:t xml:space="preserve"> notert ned når de oppstår og vil bli gjennomgått</w:t>
      </w:r>
      <w:r w:rsidR="00662839" w:rsidRPr="00BA1CBE">
        <w:t xml:space="preserve"> for hver arbeidsdag</w:t>
      </w:r>
      <w:r w:rsidR="0024429A" w:rsidRPr="00BA1CBE">
        <w:t>.</w:t>
      </w:r>
      <w:r w:rsidR="00EB2327" w:rsidRPr="00BA1CBE">
        <w:t xml:space="preserve"> Endringer skal dokumenteres og testes.</w:t>
      </w:r>
    </w:p>
    <w:p w:rsidR="00EB2327" w:rsidRPr="00BA1CBE" w:rsidRDefault="00EB2327" w:rsidP="00F21C82">
      <w:r w:rsidRPr="00BA1CBE">
        <w:t>Veileder kommer med kommentarer til utførelsen av prosjektet. Dette kan føre til kvalitetsmessige forandringer underveis.</w:t>
      </w:r>
    </w:p>
    <w:p w:rsidR="00E9700D" w:rsidRPr="00BA1CBE" w:rsidRDefault="00E9700D" w:rsidP="00E9700D">
      <w:pPr>
        <w:pStyle w:val="ListParagraph"/>
        <w:numPr>
          <w:ilvl w:val="0"/>
          <w:numId w:val="5"/>
        </w:numPr>
      </w:pPr>
      <w:r w:rsidRPr="00BA1CBE">
        <w:t>Dokumentasjonsmessig forhold</w:t>
      </w:r>
    </w:p>
    <w:p w:rsidR="00E9700D" w:rsidRPr="00BA1CBE" w:rsidRDefault="00E9700D" w:rsidP="00E9700D">
      <w:pPr>
        <w:pStyle w:val="ListParagraph"/>
        <w:numPr>
          <w:ilvl w:val="0"/>
          <w:numId w:val="5"/>
        </w:numPr>
      </w:pPr>
      <w:r w:rsidRPr="00BA1CBE">
        <w:t>Krav til omfang av styring</w:t>
      </w:r>
    </w:p>
    <w:p w:rsidR="00E9700D" w:rsidRPr="00BA1CBE" w:rsidRDefault="00E9700D" w:rsidP="00E9700D">
      <w:pPr>
        <w:pStyle w:val="ListParagraph"/>
        <w:numPr>
          <w:ilvl w:val="0"/>
          <w:numId w:val="5"/>
        </w:numPr>
      </w:pPr>
      <w:r w:rsidRPr="00BA1CBE">
        <w:t>Scriptenes kvalitet</w:t>
      </w:r>
    </w:p>
    <w:p w:rsidR="00E9700D" w:rsidRPr="00BA1CBE" w:rsidRDefault="00E9700D" w:rsidP="00E9700D">
      <w:pPr>
        <w:pStyle w:val="ListParagraph"/>
        <w:numPr>
          <w:ilvl w:val="0"/>
          <w:numId w:val="5"/>
        </w:numPr>
      </w:pPr>
      <w:r w:rsidRPr="00BA1CBE">
        <w:t>Organisasjonsmessig oppbygging på datalagre i forhold til bedrift</w:t>
      </w:r>
    </w:p>
    <w:p w:rsidR="00F21C82" w:rsidRPr="00BA1CBE" w:rsidRDefault="00776269" w:rsidP="00F21C82">
      <w:pPr>
        <w:pStyle w:val="Heading2"/>
      </w:pPr>
      <w:bookmarkStart w:id="39" w:name="_Toc252538695"/>
      <w:r w:rsidRPr="00BA1CBE">
        <w:t>9</w:t>
      </w:r>
      <w:r w:rsidR="00F21C82" w:rsidRPr="00BA1CBE">
        <w:t>.3 Krav til standarder og metoder</w:t>
      </w:r>
      <w:bookmarkEnd w:id="39"/>
    </w:p>
    <w:p w:rsidR="00485481" w:rsidRPr="00BA1CBE" w:rsidRDefault="00485481">
      <w:r w:rsidRPr="00BA1CBE">
        <w:t>For å unngå problemer med kompabilitet, bestemmer vi oss for standarder av programvare vi vil bruke under utførelsen av prosjektet når det gjelder skriving av dokumentasjon og script og lignende. Dette gjør at vi lett kan samarbeide med dokumentasjon og data.</w:t>
      </w:r>
    </w:p>
    <w:p w:rsidR="00485481" w:rsidRPr="00BA1CBE" w:rsidRDefault="00485481" w:rsidP="00485481">
      <w:pPr>
        <w:pStyle w:val="ListParagraph"/>
        <w:numPr>
          <w:ilvl w:val="0"/>
          <w:numId w:val="6"/>
        </w:numPr>
      </w:pPr>
      <w:r w:rsidRPr="00BA1CBE">
        <w:t xml:space="preserve">Dokumentasjon skal foregå med MS Office 2007 og tilhørende programvare utgitt av Microsoft i 2007-serien. </w:t>
      </w:r>
      <w:r w:rsidRPr="00C15092">
        <w:rPr>
          <w:lang w:val="en-US"/>
        </w:rPr>
        <w:t>Dette innbefatter Word, Excel, Powerpoint, Project, Outlook (webbasert)</w:t>
      </w:r>
      <w:r w:rsidR="00A162AD" w:rsidRPr="00C15092">
        <w:rPr>
          <w:lang w:val="en-US"/>
        </w:rPr>
        <w:t xml:space="preserve"> og enkle formatløse editorer for script.</w:t>
      </w:r>
      <w:r w:rsidR="00B713FB" w:rsidRPr="00C15092">
        <w:rPr>
          <w:lang w:val="en-US"/>
        </w:rPr>
        <w:t xml:space="preserve"> </w:t>
      </w:r>
      <w:r w:rsidR="00B713FB" w:rsidRPr="00BA1CBE">
        <w:t xml:space="preserve">Eventuell </w:t>
      </w:r>
      <w:r w:rsidR="0005717C" w:rsidRPr="00BA1CBE">
        <w:t>Powershell</w:t>
      </w:r>
      <w:r w:rsidR="00B713FB" w:rsidRPr="00BA1CBE">
        <w:t>-editor vil bli introdusert for bruk senere.</w:t>
      </w:r>
    </w:p>
    <w:p w:rsidR="007230F8" w:rsidRPr="00BA1CBE" w:rsidRDefault="00ED2586" w:rsidP="00485481">
      <w:pPr>
        <w:pStyle w:val="ListParagraph"/>
        <w:numPr>
          <w:ilvl w:val="0"/>
          <w:numId w:val="6"/>
        </w:numPr>
      </w:pPr>
      <w:r w:rsidRPr="00BA1CBE">
        <w:t>Hjemmesider bruker vi enkel formatløse editorer for redigering.</w:t>
      </w:r>
    </w:p>
    <w:p w:rsidR="00ED2586" w:rsidRPr="00BA1CBE" w:rsidRDefault="00A03DB8" w:rsidP="00485481">
      <w:pPr>
        <w:pStyle w:val="ListParagraph"/>
        <w:numPr>
          <w:ilvl w:val="0"/>
          <w:numId w:val="6"/>
        </w:numPr>
      </w:pPr>
      <w:r w:rsidRPr="00BA1CBE">
        <w:t>Kun Microsofts programvare som standarder.</w:t>
      </w:r>
    </w:p>
    <w:p w:rsidR="00A03DB8" w:rsidRPr="00BA1CBE" w:rsidRDefault="00A03DB8" w:rsidP="00485481">
      <w:pPr>
        <w:pStyle w:val="ListParagraph"/>
        <w:numPr>
          <w:ilvl w:val="0"/>
          <w:numId w:val="6"/>
        </w:numPr>
      </w:pPr>
      <w:r w:rsidRPr="00BA1CBE">
        <w:t>Utførelse av tester for script i utviklingsmiljøet underveis og testing at det holder i nytt oppsatt miljø.</w:t>
      </w:r>
    </w:p>
    <w:p w:rsidR="00CB2CAA" w:rsidRPr="00BA1CBE" w:rsidRDefault="00CB2CAA" w:rsidP="00CB2CAA"/>
    <w:p w:rsidR="002F640B" w:rsidRPr="00BA1CBE" w:rsidRDefault="002F640B">
      <w:r w:rsidRPr="00BA1CBE">
        <w:br w:type="page"/>
      </w:r>
    </w:p>
    <w:p w:rsidR="002F640B" w:rsidRPr="00BA1CBE" w:rsidRDefault="002F640B" w:rsidP="002F640B">
      <w:pPr>
        <w:pStyle w:val="Heading1"/>
      </w:pPr>
      <w:bookmarkStart w:id="40" w:name="_Toc252538696"/>
      <w:r w:rsidRPr="00BA1CBE">
        <w:lastRenderedPageBreak/>
        <w:t>10. Anbefalning om videre arbeid</w:t>
      </w:r>
      <w:bookmarkEnd w:id="40"/>
    </w:p>
    <w:p w:rsidR="002F640B" w:rsidRPr="00BA1CBE" w:rsidRDefault="00A6470D" w:rsidP="002F640B">
      <w:r w:rsidRPr="00BA1CBE">
        <w:t>Det er et godt grunnlag for å fortsette med videre arbeid av dette. Både fordi kostnadsbesparelser for bedriften vil være gode, men at dette først og fremst baserer seg på kunnskap om fremtidig prosjekt og drift av datasystemer.</w:t>
      </w:r>
    </w:p>
    <w:p w:rsidR="00371E21" w:rsidRPr="00BA1CBE" w:rsidRDefault="00371E21" w:rsidP="002F640B">
      <w:r w:rsidRPr="00BA1CBE">
        <w:t>Bedriften MafoBerg Systems AS har tydelig forstått at å utvikle dette prosjektet er til stor fordel siden firmaet bare har vokst og kostet på kostnader for tillagt utstyr uten å tenke stort på effektiviteten. Det har vært kundene og tjenestene for dem som har vært hovedfokuset.</w:t>
      </w:r>
    </w:p>
    <w:p w:rsidR="009029C0" w:rsidRPr="00BA1CBE" w:rsidRDefault="009410A5" w:rsidP="002F640B">
      <w:r w:rsidRPr="00BA1CBE">
        <w:t>Derfor vil vi starte med utviklingen av prosjektet.</w:t>
      </w:r>
    </w:p>
    <w:sectPr w:rsidR="009029C0" w:rsidRPr="00BA1CBE" w:rsidSect="007E1B24">
      <w:headerReference w:type="even" r:id="rId21"/>
      <w:headerReference w:type="default" r:id="rId22"/>
      <w:footerReference w:type="even" r:id="rId23"/>
      <w:footerReference w:type="default" r:id="rId24"/>
      <w:headerReference w:type="first" r:id="rId25"/>
      <w:footerReference w:type="first" r:id="rId26"/>
      <w:pgSz w:w="12240" w:h="15840"/>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25010" w:rsidRDefault="00225010" w:rsidP="00D678AA">
      <w:pPr>
        <w:spacing w:after="0" w:line="240" w:lineRule="auto"/>
      </w:pPr>
      <w:r>
        <w:separator/>
      </w:r>
    </w:p>
  </w:endnote>
  <w:endnote w:type="continuationSeparator" w:id="0">
    <w:p w:rsidR="00225010" w:rsidRDefault="00225010" w:rsidP="00D678A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D6445" w:rsidRDefault="004D6445">
    <w:pPr>
      <w:pStyle w:val="Footer"/>
    </w:pPr>
    <w:r>
      <w:t xml:space="preserve">Side </w:t>
    </w:r>
    <w:fldSimple w:instr=" PAGE   \* MERGEFORMAT ">
      <w:r>
        <w:rPr>
          <w:noProof/>
        </w:rPr>
        <w:t>10</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D6445" w:rsidRDefault="009238F2" w:rsidP="00B371FF">
    <w:pPr>
      <w:pStyle w:val="Footer"/>
      <w:jc w:val="center"/>
    </w:pPr>
    <w:sdt>
      <w:sdtPr>
        <w:id w:val="250395305"/>
        <w:docPartObj>
          <w:docPartGallery w:val="Page Numbers (Top of Page)"/>
          <w:docPartUnique/>
        </w:docPartObj>
      </w:sdtPr>
      <w:sdtContent>
        <w:r w:rsidR="004D6445">
          <w:t xml:space="preserve">Side </w:t>
        </w:r>
        <w:fldSimple w:instr=" PAGE ">
          <w:r w:rsidR="00B371FF">
            <w:rPr>
              <w:noProof/>
            </w:rPr>
            <w:t>2</w:t>
          </w:r>
        </w:fldSimple>
        <w:r w:rsidR="004D6445">
          <w:t xml:space="preserve"> av </w:t>
        </w:r>
        <w:fldSimple w:instr=" NUMPAGES  ">
          <w:r w:rsidR="00B371FF">
            <w:rPr>
              <w:noProof/>
            </w:rPr>
            <w:t>18</w:t>
          </w:r>
        </w:fldSimple>
      </w:sdtContent>
    </w:sdt>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71FF" w:rsidRDefault="00B371F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25010" w:rsidRDefault="00225010" w:rsidP="00D678AA">
      <w:pPr>
        <w:spacing w:after="0" w:line="240" w:lineRule="auto"/>
      </w:pPr>
      <w:r>
        <w:separator/>
      </w:r>
    </w:p>
  </w:footnote>
  <w:footnote w:type="continuationSeparator" w:id="0">
    <w:p w:rsidR="00225010" w:rsidRDefault="00225010" w:rsidP="00D678A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71FF" w:rsidRDefault="00B371FF">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D6445" w:rsidRDefault="004D6445">
    <w:pPr>
      <w:pStyle w:val="Header"/>
    </w:pPr>
    <w:r>
      <w:t>Forstudierapport</w:t>
    </w:r>
    <w:r>
      <w:tab/>
    </w:r>
    <w:r>
      <w:tab/>
      <w:t xml:space="preserve">Hovedprosjekt </w:t>
    </w:r>
    <w:r w:rsidR="00A36FF2">
      <w:t xml:space="preserve">- </w:t>
    </w:r>
    <w:r>
      <w:t>6E</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71FF" w:rsidRDefault="00B371FF">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377419"/>
    <w:multiLevelType w:val="hybridMultilevel"/>
    <w:tmpl w:val="4C24634C"/>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
    <w:nsid w:val="11B57C52"/>
    <w:multiLevelType w:val="hybridMultilevel"/>
    <w:tmpl w:val="CB18D5FE"/>
    <w:lvl w:ilvl="0" w:tplc="4588DAC8">
      <w:start w:val="9"/>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4942B5B"/>
    <w:multiLevelType w:val="hybridMultilevel"/>
    <w:tmpl w:val="DD8A78F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
    <w:nsid w:val="16FD0C56"/>
    <w:multiLevelType w:val="hybridMultilevel"/>
    <w:tmpl w:val="D7CEA75C"/>
    <w:lvl w:ilvl="0" w:tplc="04140001">
      <w:start w:val="1"/>
      <w:numFmt w:val="bullet"/>
      <w:lvlText w:val=""/>
      <w:lvlJc w:val="left"/>
      <w:pPr>
        <w:ind w:left="720" w:hanging="360"/>
      </w:pPr>
      <w:rPr>
        <w:rFonts w:ascii="Symbol" w:hAnsi="Symbol" w:hint="default"/>
      </w:rPr>
    </w:lvl>
    <w:lvl w:ilvl="1" w:tplc="04140001">
      <w:start w:val="1"/>
      <w:numFmt w:val="bullet"/>
      <w:lvlText w:val=""/>
      <w:lvlJc w:val="left"/>
      <w:pPr>
        <w:ind w:left="1440" w:hanging="360"/>
      </w:pPr>
      <w:rPr>
        <w:rFonts w:ascii="Symbol" w:hAnsi="Symbol" w:hint="default"/>
      </w:r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4">
    <w:nsid w:val="190501BA"/>
    <w:multiLevelType w:val="hybridMultilevel"/>
    <w:tmpl w:val="C0BEF2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20BA3B1A"/>
    <w:multiLevelType w:val="hybridMultilevel"/>
    <w:tmpl w:val="276E002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31E60286"/>
    <w:multiLevelType w:val="hybridMultilevel"/>
    <w:tmpl w:val="01A2F8CA"/>
    <w:lvl w:ilvl="0" w:tplc="0414000F">
      <w:start w:val="1"/>
      <w:numFmt w:val="decimal"/>
      <w:lvlText w:val="%1."/>
      <w:lvlJc w:val="left"/>
      <w:pPr>
        <w:ind w:left="360" w:hanging="360"/>
      </w:pPr>
    </w:lvl>
    <w:lvl w:ilvl="1" w:tplc="04140019">
      <w:start w:val="1"/>
      <w:numFmt w:val="lowerLetter"/>
      <w:lvlText w:val="%2."/>
      <w:lvlJc w:val="left"/>
      <w:pPr>
        <w:ind w:left="1080" w:hanging="360"/>
      </w:pPr>
    </w:lvl>
    <w:lvl w:ilvl="2" w:tplc="0414001B" w:tentative="1">
      <w:start w:val="1"/>
      <w:numFmt w:val="lowerRoman"/>
      <w:lvlText w:val="%3."/>
      <w:lvlJc w:val="right"/>
      <w:pPr>
        <w:ind w:left="1800" w:hanging="180"/>
      </w:pPr>
    </w:lvl>
    <w:lvl w:ilvl="3" w:tplc="0414000F" w:tentative="1">
      <w:start w:val="1"/>
      <w:numFmt w:val="decimal"/>
      <w:lvlText w:val="%4."/>
      <w:lvlJc w:val="left"/>
      <w:pPr>
        <w:ind w:left="2520" w:hanging="360"/>
      </w:pPr>
    </w:lvl>
    <w:lvl w:ilvl="4" w:tplc="04140019" w:tentative="1">
      <w:start w:val="1"/>
      <w:numFmt w:val="lowerLetter"/>
      <w:lvlText w:val="%5."/>
      <w:lvlJc w:val="left"/>
      <w:pPr>
        <w:ind w:left="3240" w:hanging="360"/>
      </w:pPr>
    </w:lvl>
    <w:lvl w:ilvl="5" w:tplc="0414001B" w:tentative="1">
      <w:start w:val="1"/>
      <w:numFmt w:val="lowerRoman"/>
      <w:lvlText w:val="%6."/>
      <w:lvlJc w:val="right"/>
      <w:pPr>
        <w:ind w:left="3960" w:hanging="180"/>
      </w:pPr>
    </w:lvl>
    <w:lvl w:ilvl="6" w:tplc="0414000F" w:tentative="1">
      <w:start w:val="1"/>
      <w:numFmt w:val="decimal"/>
      <w:lvlText w:val="%7."/>
      <w:lvlJc w:val="left"/>
      <w:pPr>
        <w:ind w:left="4680" w:hanging="360"/>
      </w:pPr>
    </w:lvl>
    <w:lvl w:ilvl="7" w:tplc="04140019" w:tentative="1">
      <w:start w:val="1"/>
      <w:numFmt w:val="lowerLetter"/>
      <w:lvlText w:val="%8."/>
      <w:lvlJc w:val="left"/>
      <w:pPr>
        <w:ind w:left="5400" w:hanging="360"/>
      </w:pPr>
    </w:lvl>
    <w:lvl w:ilvl="8" w:tplc="0414001B" w:tentative="1">
      <w:start w:val="1"/>
      <w:numFmt w:val="lowerRoman"/>
      <w:lvlText w:val="%9."/>
      <w:lvlJc w:val="right"/>
      <w:pPr>
        <w:ind w:left="6120" w:hanging="180"/>
      </w:pPr>
    </w:lvl>
  </w:abstractNum>
  <w:abstractNum w:abstractNumId="7">
    <w:nsid w:val="331C7DFE"/>
    <w:multiLevelType w:val="hybridMultilevel"/>
    <w:tmpl w:val="D92AD8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6841D05"/>
    <w:multiLevelType w:val="hybridMultilevel"/>
    <w:tmpl w:val="2202F91A"/>
    <w:lvl w:ilvl="0" w:tplc="4588DAC8">
      <w:start w:val="9"/>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976128C"/>
    <w:multiLevelType w:val="hybridMultilevel"/>
    <w:tmpl w:val="80828A0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412E31C3"/>
    <w:multiLevelType w:val="hybridMultilevel"/>
    <w:tmpl w:val="68A26D7E"/>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453B3CCA"/>
    <w:multiLevelType w:val="hybridMultilevel"/>
    <w:tmpl w:val="9F864A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BC057FE"/>
    <w:multiLevelType w:val="hybridMultilevel"/>
    <w:tmpl w:val="08AADB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CF518B4"/>
    <w:multiLevelType w:val="hybridMultilevel"/>
    <w:tmpl w:val="CC30F0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4FDB4BB1"/>
    <w:multiLevelType w:val="hybridMultilevel"/>
    <w:tmpl w:val="F7F4EC34"/>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5">
    <w:nsid w:val="5122474B"/>
    <w:multiLevelType w:val="hybridMultilevel"/>
    <w:tmpl w:val="818C6FF2"/>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6">
    <w:nsid w:val="58B0306F"/>
    <w:multiLevelType w:val="hybridMultilevel"/>
    <w:tmpl w:val="8634E6E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7">
    <w:nsid w:val="5A8572C5"/>
    <w:multiLevelType w:val="hybridMultilevel"/>
    <w:tmpl w:val="A36615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69C407C"/>
    <w:multiLevelType w:val="hybridMultilevel"/>
    <w:tmpl w:val="11E01C22"/>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9">
    <w:nsid w:val="6E807E7D"/>
    <w:multiLevelType w:val="hybridMultilevel"/>
    <w:tmpl w:val="9F62F14C"/>
    <w:lvl w:ilvl="0" w:tplc="04140001">
      <w:start w:val="1"/>
      <w:numFmt w:val="bullet"/>
      <w:lvlText w:val=""/>
      <w:lvlJc w:val="left"/>
      <w:pPr>
        <w:ind w:left="720" w:hanging="360"/>
      </w:pPr>
      <w:rPr>
        <w:rFonts w:ascii="Symbol" w:hAnsi="Symbol" w:hint="default"/>
      </w:rPr>
    </w:lvl>
    <w:lvl w:ilvl="1" w:tplc="04140001">
      <w:start w:val="1"/>
      <w:numFmt w:val="bullet"/>
      <w:lvlText w:val=""/>
      <w:lvlJc w:val="left"/>
      <w:pPr>
        <w:ind w:left="1440" w:hanging="360"/>
      </w:pPr>
      <w:rPr>
        <w:rFonts w:ascii="Symbol" w:hAnsi="Symbol" w:hint="default"/>
      </w:r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num w:numId="1">
    <w:abstractNumId w:val="13"/>
  </w:num>
  <w:num w:numId="2">
    <w:abstractNumId w:val="12"/>
  </w:num>
  <w:num w:numId="3">
    <w:abstractNumId w:val="1"/>
  </w:num>
  <w:num w:numId="4">
    <w:abstractNumId w:val="8"/>
  </w:num>
  <w:num w:numId="5">
    <w:abstractNumId w:val="7"/>
  </w:num>
  <w:num w:numId="6">
    <w:abstractNumId w:val="11"/>
  </w:num>
  <w:num w:numId="7">
    <w:abstractNumId w:val="10"/>
  </w:num>
  <w:num w:numId="8">
    <w:abstractNumId w:val="4"/>
  </w:num>
  <w:num w:numId="9">
    <w:abstractNumId w:val="5"/>
  </w:num>
  <w:num w:numId="10">
    <w:abstractNumId w:val="17"/>
  </w:num>
  <w:num w:numId="11">
    <w:abstractNumId w:val="16"/>
  </w:num>
  <w:num w:numId="12">
    <w:abstractNumId w:val="14"/>
  </w:num>
  <w:num w:numId="13">
    <w:abstractNumId w:val="18"/>
  </w:num>
  <w:num w:numId="14">
    <w:abstractNumId w:val="6"/>
  </w:num>
  <w:num w:numId="15">
    <w:abstractNumId w:val="19"/>
  </w:num>
  <w:num w:numId="16">
    <w:abstractNumId w:val="3"/>
  </w:num>
  <w:num w:numId="17">
    <w:abstractNumId w:val="2"/>
  </w:num>
  <w:num w:numId="18">
    <w:abstractNumId w:val="15"/>
  </w:num>
  <w:num w:numId="19">
    <w:abstractNumId w:val="0"/>
  </w:num>
  <w:num w:numId="20">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907C4F"/>
    <w:rsid w:val="00001E64"/>
    <w:rsid w:val="00022CBC"/>
    <w:rsid w:val="00024AD2"/>
    <w:rsid w:val="00036907"/>
    <w:rsid w:val="00040841"/>
    <w:rsid w:val="000422B7"/>
    <w:rsid w:val="0005717C"/>
    <w:rsid w:val="00063CC9"/>
    <w:rsid w:val="00073D62"/>
    <w:rsid w:val="000829EC"/>
    <w:rsid w:val="00082E87"/>
    <w:rsid w:val="00086254"/>
    <w:rsid w:val="000A037C"/>
    <w:rsid w:val="000C5E3E"/>
    <w:rsid w:val="000D6EC8"/>
    <w:rsid w:val="000E7D46"/>
    <w:rsid w:val="000F0210"/>
    <w:rsid w:val="000F08C0"/>
    <w:rsid w:val="000F7490"/>
    <w:rsid w:val="00101BCE"/>
    <w:rsid w:val="00106220"/>
    <w:rsid w:val="00111D4E"/>
    <w:rsid w:val="0014142E"/>
    <w:rsid w:val="001519F6"/>
    <w:rsid w:val="00154220"/>
    <w:rsid w:val="00162D30"/>
    <w:rsid w:val="00176A29"/>
    <w:rsid w:val="00181F70"/>
    <w:rsid w:val="00186E46"/>
    <w:rsid w:val="001A0331"/>
    <w:rsid w:val="001A38DE"/>
    <w:rsid w:val="001A5DED"/>
    <w:rsid w:val="001B1141"/>
    <w:rsid w:val="001B7BFD"/>
    <w:rsid w:val="001C3BA8"/>
    <w:rsid w:val="001E0F30"/>
    <w:rsid w:val="001E7F24"/>
    <w:rsid w:val="00201D19"/>
    <w:rsid w:val="00203B05"/>
    <w:rsid w:val="0021166B"/>
    <w:rsid w:val="00220C03"/>
    <w:rsid w:val="00225010"/>
    <w:rsid w:val="00226BA1"/>
    <w:rsid w:val="002270BC"/>
    <w:rsid w:val="00235784"/>
    <w:rsid w:val="002367E7"/>
    <w:rsid w:val="0024429A"/>
    <w:rsid w:val="002568D0"/>
    <w:rsid w:val="0026437F"/>
    <w:rsid w:val="00270149"/>
    <w:rsid w:val="002724B9"/>
    <w:rsid w:val="00277BE8"/>
    <w:rsid w:val="00281C2A"/>
    <w:rsid w:val="00285E5A"/>
    <w:rsid w:val="00290381"/>
    <w:rsid w:val="00297DFD"/>
    <w:rsid w:val="002A5A4E"/>
    <w:rsid w:val="002A7FC0"/>
    <w:rsid w:val="002C22CD"/>
    <w:rsid w:val="002C77F6"/>
    <w:rsid w:val="002D5D0B"/>
    <w:rsid w:val="002D6F38"/>
    <w:rsid w:val="002F640B"/>
    <w:rsid w:val="003024ED"/>
    <w:rsid w:val="00320881"/>
    <w:rsid w:val="00333635"/>
    <w:rsid w:val="00334CA0"/>
    <w:rsid w:val="003404E7"/>
    <w:rsid w:val="00362B89"/>
    <w:rsid w:val="0036741E"/>
    <w:rsid w:val="00371E21"/>
    <w:rsid w:val="003802A6"/>
    <w:rsid w:val="003904F4"/>
    <w:rsid w:val="00395EF9"/>
    <w:rsid w:val="003963B9"/>
    <w:rsid w:val="003A1748"/>
    <w:rsid w:val="003A7283"/>
    <w:rsid w:val="003B5C20"/>
    <w:rsid w:val="003C0043"/>
    <w:rsid w:val="003C369C"/>
    <w:rsid w:val="003F3008"/>
    <w:rsid w:val="003F48DA"/>
    <w:rsid w:val="004030B1"/>
    <w:rsid w:val="00413A09"/>
    <w:rsid w:val="0041410C"/>
    <w:rsid w:val="004256E5"/>
    <w:rsid w:val="00425D8D"/>
    <w:rsid w:val="00433B24"/>
    <w:rsid w:val="00442305"/>
    <w:rsid w:val="00464915"/>
    <w:rsid w:val="00466976"/>
    <w:rsid w:val="0047293E"/>
    <w:rsid w:val="00473F6C"/>
    <w:rsid w:val="00485481"/>
    <w:rsid w:val="00485D72"/>
    <w:rsid w:val="00485DCC"/>
    <w:rsid w:val="00495A31"/>
    <w:rsid w:val="004D0AF7"/>
    <w:rsid w:val="004D6445"/>
    <w:rsid w:val="004E65FC"/>
    <w:rsid w:val="004F2381"/>
    <w:rsid w:val="004F6987"/>
    <w:rsid w:val="005017A6"/>
    <w:rsid w:val="0051488A"/>
    <w:rsid w:val="00563261"/>
    <w:rsid w:val="00585A76"/>
    <w:rsid w:val="00595B87"/>
    <w:rsid w:val="005B1217"/>
    <w:rsid w:val="005C046A"/>
    <w:rsid w:val="005D1CDC"/>
    <w:rsid w:val="005D6F41"/>
    <w:rsid w:val="005D711A"/>
    <w:rsid w:val="005E556E"/>
    <w:rsid w:val="005F2033"/>
    <w:rsid w:val="005F441D"/>
    <w:rsid w:val="006052B1"/>
    <w:rsid w:val="0060753D"/>
    <w:rsid w:val="00610DB0"/>
    <w:rsid w:val="00613A1D"/>
    <w:rsid w:val="006211FD"/>
    <w:rsid w:val="00634E0C"/>
    <w:rsid w:val="00636DAA"/>
    <w:rsid w:val="00636E45"/>
    <w:rsid w:val="006418F8"/>
    <w:rsid w:val="006438FD"/>
    <w:rsid w:val="00662839"/>
    <w:rsid w:val="0067043D"/>
    <w:rsid w:val="00696789"/>
    <w:rsid w:val="0069701F"/>
    <w:rsid w:val="006D12BF"/>
    <w:rsid w:val="006D1C3A"/>
    <w:rsid w:val="006D3E7D"/>
    <w:rsid w:val="006E6829"/>
    <w:rsid w:val="006E6F73"/>
    <w:rsid w:val="00705DB6"/>
    <w:rsid w:val="007065DD"/>
    <w:rsid w:val="007210F4"/>
    <w:rsid w:val="007230F8"/>
    <w:rsid w:val="00731D34"/>
    <w:rsid w:val="007328A1"/>
    <w:rsid w:val="00746022"/>
    <w:rsid w:val="00752A3B"/>
    <w:rsid w:val="00762227"/>
    <w:rsid w:val="007657A0"/>
    <w:rsid w:val="00771E7A"/>
    <w:rsid w:val="00776269"/>
    <w:rsid w:val="00786A95"/>
    <w:rsid w:val="007954C6"/>
    <w:rsid w:val="007A1C4F"/>
    <w:rsid w:val="007A48CC"/>
    <w:rsid w:val="007A540F"/>
    <w:rsid w:val="007B0101"/>
    <w:rsid w:val="007B05BB"/>
    <w:rsid w:val="007B423E"/>
    <w:rsid w:val="007C4945"/>
    <w:rsid w:val="007C71DF"/>
    <w:rsid w:val="007E1B24"/>
    <w:rsid w:val="007E6675"/>
    <w:rsid w:val="007F3C84"/>
    <w:rsid w:val="008079F0"/>
    <w:rsid w:val="0081083E"/>
    <w:rsid w:val="00813217"/>
    <w:rsid w:val="00827F58"/>
    <w:rsid w:val="008328D0"/>
    <w:rsid w:val="00834CAC"/>
    <w:rsid w:val="00842CAE"/>
    <w:rsid w:val="00842DB9"/>
    <w:rsid w:val="00876A2A"/>
    <w:rsid w:val="0088052C"/>
    <w:rsid w:val="008825C7"/>
    <w:rsid w:val="00882FEB"/>
    <w:rsid w:val="00884BDA"/>
    <w:rsid w:val="008C06E5"/>
    <w:rsid w:val="008C106B"/>
    <w:rsid w:val="008D720C"/>
    <w:rsid w:val="008D7F81"/>
    <w:rsid w:val="008E5197"/>
    <w:rsid w:val="008F5C5C"/>
    <w:rsid w:val="0090072E"/>
    <w:rsid w:val="009029C0"/>
    <w:rsid w:val="00907C4F"/>
    <w:rsid w:val="0091310E"/>
    <w:rsid w:val="009135AE"/>
    <w:rsid w:val="009159C5"/>
    <w:rsid w:val="009224BC"/>
    <w:rsid w:val="009238F2"/>
    <w:rsid w:val="009266DD"/>
    <w:rsid w:val="00927C4A"/>
    <w:rsid w:val="009410A5"/>
    <w:rsid w:val="00945983"/>
    <w:rsid w:val="00960126"/>
    <w:rsid w:val="00962E66"/>
    <w:rsid w:val="009732D9"/>
    <w:rsid w:val="00992B85"/>
    <w:rsid w:val="009C09B2"/>
    <w:rsid w:val="009C2738"/>
    <w:rsid w:val="009D01BF"/>
    <w:rsid w:val="009D6F9E"/>
    <w:rsid w:val="009E0F0A"/>
    <w:rsid w:val="009E3907"/>
    <w:rsid w:val="009F6F0D"/>
    <w:rsid w:val="00A014D3"/>
    <w:rsid w:val="00A03DB8"/>
    <w:rsid w:val="00A05CAD"/>
    <w:rsid w:val="00A10446"/>
    <w:rsid w:val="00A10F56"/>
    <w:rsid w:val="00A14306"/>
    <w:rsid w:val="00A162AD"/>
    <w:rsid w:val="00A207FC"/>
    <w:rsid w:val="00A32470"/>
    <w:rsid w:val="00A33884"/>
    <w:rsid w:val="00A36FF2"/>
    <w:rsid w:val="00A37314"/>
    <w:rsid w:val="00A46381"/>
    <w:rsid w:val="00A6470D"/>
    <w:rsid w:val="00A6741B"/>
    <w:rsid w:val="00AB1F9B"/>
    <w:rsid w:val="00AC45D6"/>
    <w:rsid w:val="00AC4C50"/>
    <w:rsid w:val="00AC6456"/>
    <w:rsid w:val="00AC70B1"/>
    <w:rsid w:val="00AD0D23"/>
    <w:rsid w:val="00AD24B9"/>
    <w:rsid w:val="00AD31A5"/>
    <w:rsid w:val="00AD3A07"/>
    <w:rsid w:val="00B33D36"/>
    <w:rsid w:val="00B371FF"/>
    <w:rsid w:val="00B41EFA"/>
    <w:rsid w:val="00B57C37"/>
    <w:rsid w:val="00B659BC"/>
    <w:rsid w:val="00B65A77"/>
    <w:rsid w:val="00B66FF3"/>
    <w:rsid w:val="00B713FB"/>
    <w:rsid w:val="00B9356E"/>
    <w:rsid w:val="00B93E23"/>
    <w:rsid w:val="00BA1CBE"/>
    <w:rsid w:val="00BB50FE"/>
    <w:rsid w:val="00BE10B3"/>
    <w:rsid w:val="00BF0E29"/>
    <w:rsid w:val="00BF1245"/>
    <w:rsid w:val="00C049CD"/>
    <w:rsid w:val="00C0564E"/>
    <w:rsid w:val="00C14D70"/>
    <w:rsid w:val="00C15092"/>
    <w:rsid w:val="00C217DF"/>
    <w:rsid w:val="00C226EA"/>
    <w:rsid w:val="00C326AB"/>
    <w:rsid w:val="00C43470"/>
    <w:rsid w:val="00C44B5D"/>
    <w:rsid w:val="00C46EB9"/>
    <w:rsid w:val="00C83678"/>
    <w:rsid w:val="00C91F25"/>
    <w:rsid w:val="00CA20FC"/>
    <w:rsid w:val="00CB2CAA"/>
    <w:rsid w:val="00CD0DA0"/>
    <w:rsid w:val="00CD79FA"/>
    <w:rsid w:val="00CE7C1D"/>
    <w:rsid w:val="00CF5786"/>
    <w:rsid w:val="00D06B29"/>
    <w:rsid w:val="00D1397C"/>
    <w:rsid w:val="00D13EE8"/>
    <w:rsid w:val="00D3158E"/>
    <w:rsid w:val="00D469CF"/>
    <w:rsid w:val="00D62B19"/>
    <w:rsid w:val="00D678AA"/>
    <w:rsid w:val="00D67D8B"/>
    <w:rsid w:val="00D74C9D"/>
    <w:rsid w:val="00D81157"/>
    <w:rsid w:val="00D83F82"/>
    <w:rsid w:val="00DB64B4"/>
    <w:rsid w:val="00DB7CDE"/>
    <w:rsid w:val="00DD0D6E"/>
    <w:rsid w:val="00DD3935"/>
    <w:rsid w:val="00DD424F"/>
    <w:rsid w:val="00DF3B80"/>
    <w:rsid w:val="00E04C8B"/>
    <w:rsid w:val="00E3663B"/>
    <w:rsid w:val="00E409CA"/>
    <w:rsid w:val="00E4776F"/>
    <w:rsid w:val="00E515BF"/>
    <w:rsid w:val="00E84B56"/>
    <w:rsid w:val="00E85FEB"/>
    <w:rsid w:val="00E9700D"/>
    <w:rsid w:val="00EA43CE"/>
    <w:rsid w:val="00EB04C7"/>
    <w:rsid w:val="00EB0F27"/>
    <w:rsid w:val="00EB2327"/>
    <w:rsid w:val="00ED2586"/>
    <w:rsid w:val="00ED37E2"/>
    <w:rsid w:val="00ED411C"/>
    <w:rsid w:val="00ED6CDB"/>
    <w:rsid w:val="00ED78BC"/>
    <w:rsid w:val="00EE5AE8"/>
    <w:rsid w:val="00EF238F"/>
    <w:rsid w:val="00EF5F2E"/>
    <w:rsid w:val="00EF71AA"/>
    <w:rsid w:val="00EF7E23"/>
    <w:rsid w:val="00F018A3"/>
    <w:rsid w:val="00F04546"/>
    <w:rsid w:val="00F07D90"/>
    <w:rsid w:val="00F10978"/>
    <w:rsid w:val="00F17EF0"/>
    <w:rsid w:val="00F21C82"/>
    <w:rsid w:val="00F22806"/>
    <w:rsid w:val="00F32D1A"/>
    <w:rsid w:val="00F3554E"/>
    <w:rsid w:val="00F35970"/>
    <w:rsid w:val="00F440C4"/>
    <w:rsid w:val="00F54156"/>
    <w:rsid w:val="00F55AC4"/>
    <w:rsid w:val="00F6208C"/>
    <w:rsid w:val="00F63D43"/>
    <w:rsid w:val="00F71FB6"/>
    <w:rsid w:val="00F75D2B"/>
    <w:rsid w:val="00F82DFE"/>
    <w:rsid w:val="00F90F96"/>
    <w:rsid w:val="00F97DD3"/>
    <w:rsid w:val="00FB0CC3"/>
    <w:rsid w:val="00FB1D07"/>
    <w:rsid w:val="00FC1300"/>
    <w:rsid w:val="00FC3F03"/>
    <w:rsid w:val="00FC4D8A"/>
    <w:rsid w:val="00FC5F24"/>
    <w:rsid w:val="00FC7314"/>
    <w:rsid w:val="00FC7F40"/>
    <w:rsid w:val="00FD6C60"/>
    <w:rsid w:val="00FD7AC6"/>
    <w:rsid w:val="00FE16AB"/>
    <w:rsid w:val="00FF6D52"/>
    <w:rsid w:val="00FF70E5"/>
  </w:rsids>
  <m:mathPr>
    <m:mathFont m:val="Cambria Math"/>
    <m:brkBin m:val="before"/>
    <m:brkBinSub m:val="--"/>
    <m:smallFrac m:val="off"/>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5C5C"/>
    <w:rPr>
      <w:lang w:val="nb-NO"/>
    </w:rPr>
  </w:style>
  <w:style w:type="paragraph" w:styleId="Heading1">
    <w:name w:val="heading 1"/>
    <w:basedOn w:val="Normal"/>
    <w:next w:val="Normal"/>
    <w:link w:val="Heading1Char"/>
    <w:uiPriority w:val="9"/>
    <w:qFormat/>
    <w:rsid w:val="00297D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57C3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226EA"/>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907C4F"/>
    <w:pPr>
      <w:spacing w:after="0" w:line="240" w:lineRule="auto"/>
    </w:pPr>
    <w:rPr>
      <w:rFonts w:eastAsiaTheme="minorEastAsia"/>
    </w:rPr>
  </w:style>
  <w:style w:type="character" w:customStyle="1" w:styleId="NoSpacingChar">
    <w:name w:val="No Spacing Char"/>
    <w:basedOn w:val="DefaultParagraphFont"/>
    <w:link w:val="NoSpacing"/>
    <w:uiPriority w:val="1"/>
    <w:rsid w:val="00907C4F"/>
    <w:rPr>
      <w:rFonts w:eastAsiaTheme="minorEastAsia"/>
    </w:rPr>
  </w:style>
  <w:style w:type="paragraph" w:styleId="BalloonText">
    <w:name w:val="Balloon Text"/>
    <w:basedOn w:val="Normal"/>
    <w:link w:val="BalloonTextChar"/>
    <w:uiPriority w:val="99"/>
    <w:semiHidden/>
    <w:unhideWhenUsed/>
    <w:rsid w:val="00907C4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07C4F"/>
    <w:rPr>
      <w:rFonts w:ascii="Tahoma" w:hAnsi="Tahoma" w:cs="Tahoma"/>
      <w:sz w:val="16"/>
      <w:szCs w:val="16"/>
      <w:lang w:val="nb-NO"/>
    </w:rPr>
  </w:style>
  <w:style w:type="paragraph" w:styleId="ListParagraph">
    <w:name w:val="List Paragraph"/>
    <w:basedOn w:val="Normal"/>
    <w:uiPriority w:val="34"/>
    <w:qFormat/>
    <w:rsid w:val="007C71DF"/>
    <w:pPr>
      <w:ind w:left="720"/>
      <w:contextualSpacing/>
    </w:pPr>
  </w:style>
  <w:style w:type="character" w:customStyle="1" w:styleId="Heading1Char">
    <w:name w:val="Heading 1 Char"/>
    <w:basedOn w:val="DefaultParagraphFont"/>
    <w:link w:val="Heading1"/>
    <w:uiPriority w:val="9"/>
    <w:rsid w:val="00297DFD"/>
    <w:rPr>
      <w:rFonts w:asciiTheme="majorHAnsi" w:eastAsiaTheme="majorEastAsia" w:hAnsiTheme="majorHAnsi" w:cstheme="majorBidi"/>
      <w:b/>
      <w:bCs/>
      <w:color w:val="365F91" w:themeColor="accent1" w:themeShade="BF"/>
      <w:sz w:val="28"/>
      <w:szCs w:val="28"/>
      <w:lang w:val="nb-NO"/>
    </w:rPr>
  </w:style>
  <w:style w:type="character" w:customStyle="1" w:styleId="Heading2Char">
    <w:name w:val="Heading 2 Char"/>
    <w:basedOn w:val="DefaultParagraphFont"/>
    <w:link w:val="Heading2"/>
    <w:uiPriority w:val="9"/>
    <w:rsid w:val="00B57C37"/>
    <w:rPr>
      <w:rFonts w:asciiTheme="majorHAnsi" w:eastAsiaTheme="majorEastAsia" w:hAnsiTheme="majorHAnsi" w:cstheme="majorBidi"/>
      <w:b/>
      <w:bCs/>
      <w:color w:val="4F81BD" w:themeColor="accent1"/>
      <w:sz w:val="26"/>
      <w:szCs w:val="26"/>
      <w:lang w:val="nb-NO"/>
    </w:rPr>
  </w:style>
  <w:style w:type="paragraph" w:styleId="Header">
    <w:name w:val="header"/>
    <w:basedOn w:val="Normal"/>
    <w:link w:val="HeaderChar"/>
    <w:uiPriority w:val="99"/>
    <w:semiHidden/>
    <w:unhideWhenUsed/>
    <w:rsid w:val="00D678AA"/>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D678AA"/>
    <w:rPr>
      <w:lang w:val="nb-NO"/>
    </w:rPr>
  </w:style>
  <w:style w:type="paragraph" w:styleId="Footer">
    <w:name w:val="footer"/>
    <w:basedOn w:val="Normal"/>
    <w:link w:val="FooterChar"/>
    <w:uiPriority w:val="99"/>
    <w:unhideWhenUsed/>
    <w:rsid w:val="00D678AA"/>
    <w:pPr>
      <w:tabs>
        <w:tab w:val="center" w:pos="4680"/>
        <w:tab w:val="right" w:pos="9360"/>
      </w:tabs>
      <w:spacing w:after="0" w:line="240" w:lineRule="auto"/>
    </w:pPr>
  </w:style>
  <w:style w:type="character" w:customStyle="1" w:styleId="FooterChar">
    <w:name w:val="Footer Char"/>
    <w:basedOn w:val="DefaultParagraphFont"/>
    <w:link w:val="Footer"/>
    <w:uiPriority w:val="99"/>
    <w:rsid w:val="00D678AA"/>
    <w:rPr>
      <w:lang w:val="nb-NO"/>
    </w:rPr>
  </w:style>
  <w:style w:type="character" w:customStyle="1" w:styleId="Heading3Char">
    <w:name w:val="Heading 3 Char"/>
    <w:basedOn w:val="DefaultParagraphFont"/>
    <w:link w:val="Heading3"/>
    <w:uiPriority w:val="9"/>
    <w:rsid w:val="00C226EA"/>
    <w:rPr>
      <w:rFonts w:asciiTheme="majorHAnsi" w:eastAsiaTheme="majorEastAsia" w:hAnsiTheme="majorHAnsi" w:cstheme="majorBidi"/>
      <w:b/>
      <w:bCs/>
      <w:color w:val="4F81BD" w:themeColor="accent1"/>
      <w:lang w:val="nb-NO"/>
    </w:rPr>
  </w:style>
  <w:style w:type="character" w:styleId="Hyperlink">
    <w:name w:val="Hyperlink"/>
    <w:basedOn w:val="DefaultParagraphFont"/>
    <w:uiPriority w:val="99"/>
    <w:unhideWhenUsed/>
    <w:rsid w:val="00C226EA"/>
    <w:rPr>
      <w:color w:val="0000FF" w:themeColor="hyperlink"/>
      <w:u w:val="single"/>
    </w:rPr>
  </w:style>
  <w:style w:type="paragraph" w:styleId="TOC1">
    <w:name w:val="toc 1"/>
    <w:basedOn w:val="Normal"/>
    <w:next w:val="Normal"/>
    <w:autoRedefine/>
    <w:uiPriority w:val="39"/>
    <w:unhideWhenUsed/>
    <w:rsid w:val="00C226EA"/>
    <w:pPr>
      <w:spacing w:after="100"/>
    </w:pPr>
    <w:rPr>
      <w:b/>
      <w:sz w:val="28"/>
    </w:rPr>
  </w:style>
  <w:style w:type="paragraph" w:styleId="TOC2">
    <w:name w:val="toc 2"/>
    <w:basedOn w:val="Normal"/>
    <w:next w:val="Normal"/>
    <w:autoRedefine/>
    <w:uiPriority w:val="39"/>
    <w:unhideWhenUsed/>
    <w:rsid w:val="00C226EA"/>
    <w:pPr>
      <w:spacing w:after="100"/>
      <w:ind w:left="220"/>
    </w:pPr>
    <w:rPr>
      <w:sz w:val="24"/>
    </w:rPr>
  </w:style>
  <w:style w:type="paragraph" w:styleId="TOCHeading">
    <w:name w:val="TOC Heading"/>
    <w:basedOn w:val="Heading1"/>
    <w:next w:val="Normal"/>
    <w:uiPriority w:val="39"/>
    <w:semiHidden/>
    <w:unhideWhenUsed/>
    <w:qFormat/>
    <w:rsid w:val="00C226EA"/>
    <w:pPr>
      <w:outlineLvl w:val="9"/>
    </w:pPr>
    <w:rPr>
      <w:lang w:val="en-US"/>
    </w:rPr>
  </w:style>
  <w:style w:type="paragraph" w:styleId="Caption">
    <w:name w:val="caption"/>
    <w:basedOn w:val="Normal"/>
    <w:next w:val="Normal"/>
    <w:uiPriority w:val="35"/>
    <w:unhideWhenUsed/>
    <w:qFormat/>
    <w:rsid w:val="002D5D0B"/>
    <w:pPr>
      <w:spacing w:line="240" w:lineRule="auto"/>
    </w:pPr>
    <w:rPr>
      <w:b/>
      <w:bCs/>
      <w:color w:val="4F81BD" w:themeColor="accent1"/>
      <w:sz w:val="18"/>
      <w:szCs w:val="18"/>
    </w:rPr>
  </w:style>
  <w:style w:type="table" w:styleId="TableGrid">
    <w:name w:val="Table Grid"/>
    <w:basedOn w:val="TableNormal"/>
    <w:uiPriority w:val="59"/>
    <w:rsid w:val="0069678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DB64B4"/>
    <w:rPr>
      <w:color w:val="800080" w:themeColor="followedHyperlink"/>
      <w:u w:val="single"/>
    </w:rPr>
  </w:style>
  <w:style w:type="paragraph" w:styleId="TableofFigures">
    <w:name w:val="table of figures"/>
    <w:basedOn w:val="Normal"/>
    <w:next w:val="Normal"/>
    <w:uiPriority w:val="99"/>
    <w:unhideWhenUsed/>
    <w:rsid w:val="004D6445"/>
    <w:pPr>
      <w:spacing w:after="0"/>
    </w:pPr>
  </w:style>
  <w:style w:type="paragraph" w:styleId="TOC3">
    <w:name w:val="toc 3"/>
    <w:basedOn w:val="Normal"/>
    <w:next w:val="Normal"/>
    <w:autoRedefine/>
    <w:uiPriority w:val="39"/>
    <w:unhideWhenUsed/>
    <w:rsid w:val="005D1CDC"/>
    <w:pPr>
      <w:spacing w:after="100"/>
      <w:ind w:left="440"/>
    </w:pPr>
  </w:style>
</w:styles>
</file>

<file path=word/webSettings.xml><?xml version="1.0" encoding="utf-8"?>
<w:webSettings xmlns:r="http://schemas.openxmlformats.org/officeDocument/2006/relationships" xmlns:w="http://schemas.openxmlformats.org/wordprocessingml/2006/main">
  <w:divs>
    <w:div w:id="48699910">
      <w:bodyDiv w:val="1"/>
      <w:marLeft w:val="0"/>
      <w:marRight w:val="0"/>
      <w:marTop w:val="0"/>
      <w:marBottom w:val="0"/>
      <w:divBdr>
        <w:top w:val="none" w:sz="0" w:space="0" w:color="auto"/>
        <w:left w:val="none" w:sz="0" w:space="0" w:color="auto"/>
        <w:bottom w:val="none" w:sz="0" w:space="0" w:color="auto"/>
        <w:right w:val="none" w:sz="0" w:space="0" w:color="auto"/>
      </w:divBdr>
    </w:div>
    <w:div w:id="93330653">
      <w:bodyDiv w:val="1"/>
      <w:marLeft w:val="0"/>
      <w:marRight w:val="0"/>
      <w:marTop w:val="0"/>
      <w:marBottom w:val="0"/>
      <w:divBdr>
        <w:top w:val="none" w:sz="0" w:space="0" w:color="auto"/>
        <w:left w:val="none" w:sz="0" w:space="0" w:color="auto"/>
        <w:bottom w:val="none" w:sz="0" w:space="0" w:color="auto"/>
        <w:right w:val="none" w:sz="0" w:space="0" w:color="auto"/>
      </w:divBdr>
    </w:div>
    <w:div w:id="525481768">
      <w:bodyDiv w:val="1"/>
      <w:marLeft w:val="0"/>
      <w:marRight w:val="0"/>
      <w:marTop w:val="0"/>
      <w:marBottom w:val="0"/>
      <w:divBdr>
        <w:top w:val="none" w:sz="0" w:space="0" w:color="auto"/>
        <w:left w:val="none" w:sz="0" w:space="0" w:color="auto"/>
        <w:bottom w:val="none" w:sz="0" w:space="0" w:color="auto"/>
        <w:right w:val="none" w:sz="0" w:space="0" w:color="auto"/>
      </w:divBdr>
    </w:div>
    <w:div w:id="1030839781">
      <w:bodyDiv w:val="1"/>
      <w:marLeft w:val="0"/>
      <w:marRight w:val="0"/>
      <w:marTop w:val="0"/>
      <w:marBottom w:val="0"/>
      <w:divBdr>
        <w:top w:val="none" w:sz="0" w:space="0" w:color="auto"/>
        <w:left w:val="none" w:sz="0" w:space="0" w:color="auto"/>
        <w:bottom w:val="none" w:sz="0" w:space="0" w:color="auto"/>
        <w:right w:val="none" w:sz="0" w:space="0" w:color="auto"/>
      </w:divBdr>
    </w:div>
    <w:div w:id="1137993730">
      <w:bodyDiv w:val="1"/>
      <w:marLeft w:val="0"/>
      <w:marRight w:val="0"/>
      <w:marTop w:val="0"/>
      <w:marBottom w:val="0"/>
      <w:divBdr>
        <w:top w:val="none" w:sz="0" w:space="0" w:color="auto"/>
        <w:left w:val="none" w:sz="0" w:space="0" w:color="auto"/>
        <w:bottom w:val="none" w:sz="0" w:space="0" w:color="auto"/>
        <w:right w:val="none" w:sz="0" w:space="0" w:color="auto"/>
      </w:divBdr>
    </w:div>
    <w:div w:id="1150748244">
      <w:bodyDiv w:val="1"/>
      <w:marLeft w:val="0"/>
      <w:marRight w:val="0"/>
      <w:marTop w:val="0"/>
      <w:marBottom w:val="0"/>
      <w:divBdr>
        <w:top w:val="none" w:sz="0" w:space="0" w:color="auto"/>
        <w:left w:val="none" w:sz="0" w:space="0" w:color="auto"/>
        <w:bottom w:val="none" w:sz="0" w:space="0" w:color="auto"/>
        <w:right w:val="none" w:sz="0" w:space="0" w:color="auto"/>
      </w:divBdr>
    </w:div>
    <w:div w:id="1303543321">
      <w:bodyDiv w:val="1"/>
      <w:marLeft w:val="0"/>
      <w:marRight w:val="0"/>
      <w:marTop w:val="0"/>
      <w:marBottom w:val="0"/>
      <w:divBdr>
        <w:top w:val="none" w:sz="0" w:space="0" w:color="auto"/>
        <w:left w:val="none" w:sz="0" w:space="0" w:color="auto"/>
        <w:bottom w:val="none" w:sz="0" w:space="0" w:color="auto"/>
        <w:right w:val="none" w:sz="0" w:space="0" w:color="auto"/>
      </w:divBdr>
    </w:div>
    <w:div w:id="1422334997">
      <w:bodyDiv w:val="1"/>
      <w:marLeft w:val="0"/>
      <w:marRight w:val="0"/>
      <w:marTop w:val="0"/>
      <w:marBottom w:val="0"/>
      <w:divBdr>
        <w:top w:val="none" w:sz="0" w:space="0" w:color="auto"/>
        <w:left w:val="none" w:sz="0" w:space="0" w:color="auto"/>
        <w:bottom w:val="none" w:sz="0" w:space="0" w:color="auto"/>
        <w:right w:val="none" w:sz="0" w:space="0" w:color="auto"/>
      </w:divBdr>
    </w:div>
    <w:div w:id="1471627141">
      <w:bodyDiv w:val="1"/>
      <w:marLeft w:val="0"/>
      <w:marRight w:val="0"/>
      <w:marTop w:val="0"/>
      <w:marBottom w:val="0"/>
      <w:divBdr>
        <w:top w:val="none" w:sz="0" w:space="0" w:color="auto"/>
        <w:left w:val="none" w:sz="0" w:space="0" w:color="auto"/>
        <w:bottom w:val="none" w:sz="0" w:space="0" w:color="auto"/>
        <w:right w:val="none" w:sz="0" w:space="0" w:color="auto"/>
      </w:divBdr>
    </w:div>
    <w:div w:id="1556546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C:\Documents%20and%20Settings\Marius\Desktop\6E_Forstudierapport_1.docx" TargetMode="External"/><Relationship Id="rId13" Type="http://schemas.openxmlformats.org/officeDocument/2006/relationships/hyperlink" Target="mailto:stein.meisingseth@hist.no" TargetMode="External"/><Relationship Id="rId18" Type="http://schemas.openxmlformats.org/officeDocument/2006/relationships/image" Target="media/image4.emf"/><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3.pn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mailto:bivb@stud.hist.no" TargetMode="External"/><Relationship Id="rId20" Type="http://schemas.openxmlformats.org/officeDocument/2006/relationships/hyperlink" Target="http://bachelor.bjorninge.ne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wmf"/><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mailto:mariusfo@stud.hist.no" TargetMode="External"/><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oleObject" Target="embeddings/oleObject2.bin"/><Relationship Id="rId4" Type="http://schemas.openxmlformats.org/officeDocument/2006/relationships/settings" Target="settings.xml"/><Relationship Id="rId9" Type="http://schemas.openxmlformats.org/officeDocument/2006/relationships/hyperlink" Target="file:///C:\Documents%20and%20Settings\Marius\Desktop\6E_Forstudierapport_1.docx" TargetMode="External"/><Relationship Id="rId14" Type="http://schemas.openxmlformats.org/officeDocument/2006/relationships/hyperlink" Target="mailto:stein.meisingseth@hist.no" TargetMode="External"/><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B3BF2E-A4E0-487B-9505-0A421796F6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1274</TotalTime>
  <Pages>18</Pages>
  <Words>3781</Words>
  <Characters>20041</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Forstudierapport</vt:lpstr>
    </vt:vector>
  </TitlesOfParts>
  <Company>mafoberg SYSTEMS AS</Company>
  <LinksUpToDate>false</LinksUpToDate>
  <CharactersWithSpaces>23775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Forstudierapport</dc:title>
  <dc:subject>Gruppe 6E – Bachelor 2010</dc:subject>
  <dc:creator>Marius Foss og Bjørn Inge Vikhammermo Berg</dc:creator>
  <cp:keywords/>
  <dc:description/>
  <cp:lastModifiedBy>Marius Foss</cp:lastModifiedBy>
  <cp:revision>276</cp:revision>
  <cp:lastPrinted>2010-01-29T13:30:00Z</cp:lastPrinted>
  <dcterms:created xsi:type="dcterms:W3CDTF">2010-01-12T10:55:00Z</dcterms:created>
  <dcterms:modified xsi:type="dcterms:W3CDTF">2010-05-24T19:22:00Z</dcterms:modified>
</cp:coreProperties>
</file>